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0D63B" w14:textId="77777777" w:rsidR="00B35664" w:rsidRDefault="00B35664">
      <w:pPr>
        <w:rPr>
          <w:rFonts w:ascii="Arial" w:hAnsi="Arial" w:cs="Arial"/>
          <w:sz w:val="24"/>
          <w:szCs w:val="24"/>
        </w:rPr>
      </w:pPr>
      <w:r>
        <w:rPr>
          <w:rFonts w:ascii="Arial" w:hAnsi="Arial" w:cs="Arial"/>
          <w:sz w:val="24"/>
          <w:szCs w:val="24"/>
        </w:rPr>
        <w:t>Rudolf Bindig</w:t>
      </w:r>
    </w:p>
    <w:p w14:paraId="3422410A" w14:textId="77777777" w:rsidR="00B35664" w:rsidRDefault="00B35664">
      <w:pPr>
        <w:rPr>
          <w:rFonts w:ascii="Arial" w:hAnsi="Arial" w:cs="Arial"/>
          <w:sz w:val="24"/>
          <w:szCs w:val="24"/>
        </w:rPr>
      </w:pPr>
      <w:r>
        <w:rPr>
          <w:rFonts w:ascii="Arial" w:hAnsi="Arial" w:cs="Arial"/>
          <w:sz w:val="24"/>
          <w:szCs w:val="24"/>
        </w:rPr>
        <w:t>Rede zum Haushalt 2023</w:t>
      </w:r>
    </w:p>
    <w:p w14:paraId="451A77E9" w14:textId="77777777" w:rsidR="00B35664" w:rsidRDefault="00B35664">
      <w:pPr>
        <w:rPr>
          <w:rFonts w:ascii="Arial" w:hAnsi="Arial" w:cs="Arial"/>
          <w:sz w:val="24"/>
          <w:szCs w:val="24"/>
        </w:rPr>
      </w:pPr>
    </w:p>
    <w:p w14:paraId="431482ED" w14:textId="77777777" w:rsidR="00B35664" w:rsidRDefault="00B35664">
      <w:pPr>
        <w:rPr>
          <w:rFonts w:ascii="Arial" w:hAnsi="Arial" w:cs="Arial"/>
          <w:sz w:val="24"/>
          <w:szCs w:val="24"/>
        </w:rPr>
      </w:pPr>
      <w:r>
        <w:rPr>
          <w:rFonts w:ascii="Arial" w:hAnsi="Arial" w:cs="Arial"/>
          <w:sz w:val="24"/>
          <w:szCs w:val="24"/>
        </w:rPr>
        <w:t>Anrede</w:t>
      </w:r>
    </w:p>
    <w:p w14:paraId="2D411D4D" w14:textId="5A831373" w:rsidR="002C0206" w:rsidRDefault="00374FA6">
      <w:pPr>
        <w:rPr>
          <w:rFonts w:ascii="Arial" w:hAnsi="Arial" w:cs="Arial"/>
          <w:sz w:val="24"/>
          <w:szCs w:val="24"/>
        </w:rPr>
      </w:pPr>
      <w:r w:rsidRPr="002C0206">
        <w:rPr>
          <w:rFonts w:ascii="Arial" w:hAnsi="Arial" w:cs="Arial"/>
          <w:sz w:val="24"/>
          <w:szCs w:val="24"/>
        </w:rPr>
        <w:t xml:space="preserve">Das bekannte Bonmot, </w:t>
      </w:r>
      <w:r w:rsidR="000752CC" w:rsidRPr="002C0206">
        <w:rPr>
          <w:rFonts w:ascii="Arial" w:hAnsi="Arial" w:cs="Arial"/>
          <w:sz w:val="24"/>
          <w:szCs w:val="24"/>
        </w:rPr>
        <w:t xml:space="preserve">welches </w:t>
      </w:r>
      <w:r w:rsidR="00F24A66">
        <w:rPr>
          <w:rFonts w:ascii="Arial" w:hAnsi="Arial" w:cs="Arial"/>
          <w:sz w:val="24"/>
          <w:szCs w:val="24"/>
        </w:rPr>
        <w:t xml:space="preserve">wahlweise </w:t>
      </w:r>
      <w:r w:rsidR="000752CC" w:rsidRPr="002C0206">
        <w:rPr>
          <w:rFonts w:ascii="Arial" w:hAnsi="Arial" w:cs="Arial"/>
          <w:sz w:val="24"/>
          <w:szCs w:val="24"/>
        </w:rPr>
        <w:t>Karl Valentin, Mark Twain, Niels Bohr oder auch Winston Churchill zugeschrieben wird, dass</w:t>
      </w:r>
      <w:r w:rsidRPr="002C0206">
        <w:rPr>
          <w:rFonts w:ascii="Arial" w:hAnsi="Arial" w:cs="Arial"/>
          <w:sz w:val="24"/>
          <w:szCs w:val="24"/>
        </w:rPr>
        <w:t xml:space="preserve"> „Prognosen immer schwierig sind, vor allem wenn sie die Zukunft betreffen“</w:t>
      </w:r>
      <w:r w:rsidR="000752CC" w:rsidRPr="002C0206">
        <w:rPr>
          <w:rFonts w:ascii="Arial" w:hAnsi="Arial" w:cs="Arial"/>
          <w:sz w:val="24"/>
          <w:szCs w:val="24"/>
        </w:rPr>
        <w:t xml:space="preserve"> lässt sich in diesem Jahr</w:t>
      </w:r>
      <w:r w:rsidR="005E2660">
        <w:rPr>
          <w:rFonts w:ascii="Arial" w:hAnsi="Arial" w:cs="Arial"/>
          <w:sz w:val="24"/>
          <w:szCs w:val="24"/>
        </w:rPr>
        <w:t xml:space="preserve"> gut</w:t>
      </w:r>
      <w:r w:rsidR="000752CC" w:rsidRPr="002C0206">
        <w:rPr>
          <w:rFonts w:ascii="Arial" w:hAnsi="Arial" w:cs="Arial"/>
          <w:sz w:val="24"/>
          <w:szCs w:val="24"/>
        </w:rPr>
        <w:t xml:space="preserve"> auf den Entwurf </w:t>
      </w:r>
      <w:r w:rsidR="00F24A66">
        <w:rPr>
          <w:rFonts w:ascii="Arial" w:hAnsi="Arial" w:cs="Arial"/>
          <w:sz w:val="24"/>
          <w:szCs w:val="24"/>
        </w:rPr>
        <w:t>d</w:t>
      </w:r>
      <w:r w:rsidR="000752CC" w:rsidRPr="002C0206">
        <w:rPr>
          <w:rFonts w:ascii="Arial" w:hAnsi="Arial" w:cs="Arial"/>
          <w:sz w:val="24"/>
          <w:szCs w:val="24"/>
        </w:rPr>
        <w:t xml:space="preserve">es Haushalts des Landkreises anwenden. </w:t>
      </w:r>
      <w:r w:rsidR="00F24A66">
        <w:rPr>
          <w:rFonts w:ascii="Arial" w:hAnsi="Arial" w:cs="Arial"/>
          <w:sz w:val="24"/>
          <w:szCs w:val="24"/>
        </w:rPr>
        <w:t>„</w:t>
      </w:r>
      <w:r w:rsidR="000752CC" w:rsidRPr="002C0206">
        <w:rPr>
          <w:rFonts w:ascii="Arial" w:hAnsi="Arial" w:cs="Arial"/>
          <w:sz w:val="24"/>
          <w:szCs w:val="24"/>
        </w:rPr>
        <w:t>Das Anfertigen eines Haushaltsentwurfs, ist in diesem Jahr besonders schwierig</w:t>
      </w:r>
      <w:r w:rsidR="002C0206">
        <w:rPr>
          <w:rFonts w:ascii="Arial" w:hAnsi="Arial" w:cs="Arial"/>
          <w:sz w:val="24"/>
          <w:szCs w:val="24"/>
        </w:rPr>
        <w:t xml:space="preserve"> gewesen</w:t>
      </w:r>
      <w:r w:rsidR="000752CC" w:rsidRPr="002C0206">
        <w:rPr>
          <w:rFonts w:ascii="Arial" w:hAnsi="Arial" w:cs="Arial"/>
          <w:sz w:val="24"/>
          <w:szCs w:val="24"/>
        </w:rPr>
        <w:t>, vor al</w:t>
      </w:r>
      <w:r w:rsidR="00C31E2B" w:rsidRPr="002C0206">
        <w:rPr>
          <w:rFonts w:ascii="Arial" w:hAnsi="Arial" w:cs="Arial"/>
          <w:sz w:val="24"/>
          <w:szCs w:val="24"/>
        </w:rPr>
        <w:t>l</w:t>
      </w:r>
      <w:r w:rsidR="000752CC" w:rsidRPr="002C0206">
        <w:rPr>
          <w:rFonts w:ascii="Arial" w:hAnsi="Arial" w:cs="Arial"/>
          <w:sz w:val="24"/>
          <w:szCs w:val="24"/>
        </w:rPr>
        <w:t>em</w:t>
      </w:r>
      <w:r w:rsidR="00F67087" w:rsidRPr="002C0206">
        <w:rPr>
          <w:rFonts w:ascii="Arial" w:hAnsi="Arial" w:cs="Arial"/>
          <w:sz w:val="24"/>
          <w:szCs w:val="24"/>
        </w:rPr>
        <w:t>,</w:t>
      </w:r>
      <w:r w:rsidR="000752CC" w:rsidRPr="002C0206">
        <w:rPr>
          <w:rFonts w:ascii="Arial" w:hAnsi="Arial" w:cs="Arial"/>
          <w:sz w:val="24"/>
          <w:szCs w:val="24"/>
        </w:rPr>
        <w:t xml:space="preserve"> weil er die Zukunft betrifft.</w:t>
      </w:r>
      <w:r w:rsidR="00F24A66">
        <w:rPr>
          <w:rFonts w:ascii="Arial" w:hAnsi="Arial" w:cs="Arial"/>
          <w:sz w:val="24"/>
          <w:szCs w:val="24"/>
        </w:rPr>
        <w:t>“</w:t>
      </w:r>
      <w:r w:rsidR="000752CC" w:rsidRPr="002C0206">
        <w:rPr>
          <w:rFonts w:ascii="Arial" w:hAnsi="Arial" w:cs="Arial"/>
          <w:sz w:val="24"/>
          <w:szCs w:val="24"/>
        </w:rPr>
        <w:t xml:space="preserve"> </w:t>
      </w:r>
    </w:p>
    <w:p w14:paraId="203CA6C6" w14:textId="04D229D7" w:rsidR="00374FA6" w:rsidRPr="002C0206" w:rsidRDefault="00F67087">
      <w:pPr>
        <w:rPr>
          <w:rFonts w:ascii="Arial" w:hAnsi="Arial" w:cs="Arial"/>
          <w:sz w:val="24"/>
          <w:szCs w:val="24"/>
        </w:rPr>
      </w:pPr>
      <w:r w:rsidRPr="002C0206">
        <w:rPr>
          <w:rFonts w:ascii="Arial" w:hAnsi="Arial" w:cs="Arial"/>
          <w:sz w:val="24"/>
          <w:szCs w:val="24"/>
        </w:rPr>
        <w:t>Die Lage</w:t>
      </w:r>
      <w:r w:rsidR="008E0F0A" w:rsidRPr="002C0206">
        <w:rPr>
          <w:rFonts w:ascii="Arial" w:hAnsi="Arial" w:cs="Arial"/>
          <w:sz w:val="24"/>
          <w:szCs w:val="24"/>
        </w:rPr>
        <w:t xml:space="preserve"> ist weiterhin gekennzeichnet von den Problemen der Pandemie, von dem Krieg in der Ukraine, dem Flüchtlingsproblem, der Energiepreisentwicklung und der Preis</w:t>
      </w:r>
      <w:r w:rsidRPr="002C0206">
        <w:rPr>
          <w:rFonts w:ascii="Arial" w:hAnsi="Arial" w:cs="Arial"/>
          <w:sz w:val="24"/>
          <w:szCs w:val="24"/>
        </w:rPr>
        <w:t>inflation.</w:t>
      </w:r>
      <w:r w:rsidR="008E0F0A" w:rsidRPr="002C0206">
        <w:rPr>
          <w:rFonts w:ascii="Arial" w:hAnsi="Arial" w:cs="Arial"/>
          <w:sz w:val="24"/>
          <w:szCs w:val="24"/>
        </w:rPr>
        <w:t xml:space="preserve"> Der Präsident des baden-württembergischen Landkreistages soll kürzlich formuliert haben, dass</w:t>
      </w:r>
      <w:r w:rsidR="00A7520D" w:rsidRPr="002C0206">
        <w:rPr>
          <w:rFonts w:ascii="Arial" w:hAnsi="Arial" w:cs="Arial"/>
          <w:sz w:val="24"/>
          <w:szCs w:val="24"/>
        </w:rPr>
        <w:t xml:space="preserve"> ein Haushalt in dieser Situation kaum planbar sei. Nun der Kämmerer musste es</w:t>
      </w:r>
      <w:r w:rsidRPr="002C0206">
        <w:rPr>
          <w:rFonts w:ascii="Arial" w:hAnsi="Arial" w:cs="Arial"/>
          <w:sz w:val="24"/>
          <w:szCs w:val="24"/>
        </w:rPr>
        <w:t xml:space="preserve"> trotzdem</w:t>
      </w:r>
      <w:r w:rsidR="00A7520D" w:rsidRPr="002C0206">
        <w:rPr>
          <w:rFonts w:ascii="Arial" w:hAnsi="Arial" w:cs="Arial"/>
          <w:sz w:val="24"/>
          <w:szCs w:val="24"/>
        </w:rPr>
        <w:t xml:space="preserve"> wagen, und er hat es gewagt. Vielleicht so ein bisschen </w:t>
      </w:r>
      <w:r w:rsidR="00C31E2B" w:rsidRPr="002C0206">
        <w:rPr>
          <w:rFonts w:ascii="Arial" w:hAnsi="Arial" w:cs="Arial"/>
          <w:sz w:val="24"/>
          <w:szCs w:val="24"/>
        </w:rPr>
        <w:t xml:space="preserve">mit dem Mut nach </w:t>
      </w:r>
      <w:r w:rsidR="004D7438">
        <w:rPr>
          <w:rFonts w:ascii="Arial" w:hAnsi="Arial" w:cs="Arial"/>
          <w:sz w:val="24"/>
          <w:szCs w:val="24"/>
        </w:rPr>
        <w:t>§ 3 des</w:t>
      </w:r>
      <w:r w:rsidR="00C31E2B" w:rsidRPr="002C0206">
        <w:rPr>
          <w:rFonts w:ascii="Arial" w:hAnsi="Arial" w:cs="Arial"/>
          <w:sz w:val="24"/>
          <w:szCs w:val="24"/>
        </w:rPr>
        <w:t xml:space="preserve"> </w:t>
      </w:r>
      <w:r w:rsidR="00A7520D" w:rsidRPr="002C0206">
        <w:rPr>
          <w:rFonts w:ascii="Arial" w:hAnsi="Arial" w:cs="Arial"/>
          <w:sz w:val="24"/>
          <w:szCs w:val="24"/>
        </w:rPr>
        <w:t>Kölner Grundgesetz</w:t>
      </w:r>
      <w:r w:rsidR="004D7438">
        <w:rPr>
          <w:rFonts w:ascii="Arial" w:hAnsi="Arial" w:cs="Arial"/>
          <w:sz w:val="24"/>
          <w:szCs w:val="24"/>
        </w:rPr>
        <w:t>es</w:t>
      </w:r>
      <w:r w:rsidR="00C31E2B" w:rsidRPr="002C0206">
        <w:rPr>
          <w:rFonts w:ascii="Arial" w:hAnsi="Arial" w:cs="Arial"/>
          <w:sz w:val="24"/>
          <w:szCs w:val="24"/>
        </w:rPr>
        <w:t xml:space="preserve">: </w:t>
      </w:r>
      <w:r w:rsidRPr="002C0206">
        <w:rPr>
          <w:rFonts w:ascii="Arial" w:hAnsi="Arial" w:cs="Arial"/>
          <w:sz w:val="24"/>
          <w:szCs w:val="24"/>
        </w:rPr>
        <w:t>„</w:t>
      </w:r>
      <w:r w:rsidR="00C31E2B" w:rsidRPr="002C0206">
        <w:rPr>
          <w:rFonts w:ascii="Arial" w:hAnsi="Arial" w:cs="Arial"/>
          <w:sz w:val="24"/>
          <w:szCs w:val="24"/>
        </w:rPr>
        <w:t xml:space="preserve">Et hätt </w:t>
      </w:r>
      <w:r w:rsidR="00C31E2B" w:rsidRPr="002C0206">
        <w:rPr>
          <w:rStyle w:val="Hervorhebung"/>
          <w:rFonts w:ascii="Arial" w:hAnsi="Arial" w:cs="Arial"/>
          <w:sz w:val="24"/>
          <w:szCs w:val="24"/>
        </w:rPr>
        <w:t>noch immer</w:t>
      </w:r>
      <w:r w:rsidR="00C31E2B" w:rsidRPr="002C0206">
        <w:rPr>
          <w:rFonts w:ascii="Arial" w:hAnsi="Arial" w:cs="Arial"/>
          <w:sz w:val="24"/>
          <w:szCs w:val="24"/>
        </w:rPr>
        <w:t xml:space="preserve"> </w:t>
      </w:r>
      <w:proofErr w:type="spellStart"/>
      <w:r w:rsidR="00C31E2B" w:rsidRPr="002C0206">
        <w:rPr>
          <w:rFonts w:ascii="Arial" w:hAnsi="Arial" w:cs="Arial"/>
          <w:sz w:val="24"/>
          <w:szCs w:val="24"/>
        </w:rPr>
        <w:t>jot</w:t>
      </w:r>
      <w:proofErr w:type="spellEnd"/>
      <w:r w:rsidR="00C31E2B" w:rsidRPr="002C0206">
        <w:rPr>
          <w:rFonts w:ascii="Arial" w:hAnsi="Arial" w:cs="Arial"/>
          <w:sz w:val="24"/>
          <w:szCs w:val="24"/>
        </w:rPr>
        <w:t xml:space="preserve"> </w:t>
      </w:r>
      <w:proofErr w:type="spellStart"/>
      <w:r w:rsidR="00C31E2B" w:rsidRPr="002C0206">
        <w:rPr>
          <w:rStyle w:val="Hervorhebung"/>
          <w:rFonts w:ascii="Arial" w:hAnsi="Arial" w:cs="Arial"/>
          <w:sz w:val="24"/>
          <w:szCs w:val="24"/>
        </w:rPr>
        <w:t>jejange</w:t>
      </w:r>
      <w:proofErr w:type="spellEnd"/>
      <w:proofErr w:type="gramStart"/>
      <w:r w:rsidRPr="002C0206">
        <w:rPr>
          <w:rStyle w:val="Hervorhebung"/>
          <w:rFonts w:ascii="Arial" w:hAnsi="Arial" w:cs="Arial"/>
          <w:sz w:val="24"/>
          <w:szCs w:val="24"/>
        </w:rPr>
        <w:t xml:space="preserve">“ </w:t>
      </w:r>
      <w:r w:rsidR="00C31E2B" w:rsidRPr="002C0206">
        <w:rPr>
          <w:rFonts w:ascii="Arial" w:hAnsi="Arial" w:cs="Arial"/>
          <w:sz w:val="24"/>
          <w:szCs w:val="24"/>
        </w:rPr>
        <w:t xml:space="preserve"> –</w:t>
      </w:r>
      <w:proofErr w:type="gramEnd"/>
      <w:r w:rsidR="00C31E2B" w:rsidRPr="002C0206">
        <w:rPr>
          <w:rFonts w:ascii="Arial" w:hAnsi="Arial" w:cs="Arial"/>
          <w:sz w:val="24"/>
          <w:szCs w:val="24"/>
        </w:rPr>
        <w:t xml:space="preserve">. es ist bisher </w:t>
      </w:r>
      <w:r w:rsidR="00C31E2B" w:rsidRPr="002C0206">
        <w:rPr>
          <w:rStyle w:val="Hervorhebung"/>
          <w:rFonts w:ascii="Arial" w:hAnsi="Arial" w:cs="Arial"/>
          <w:sz w:val="24"/>
          <w:szCs w:val="24"/>
        </w:rPr>
        <w:t>noch immer</w:t>
      </w:r>
      <w:r w:rsidR="00C31E2B" w:rsidRPr="002C0206">
        <w:rPr>
          <w:rFonts w:ascii="Arial" w:hAnsi="Arial" w:cs="Arial"/>
          <w:sz w:val="24"/>
          <w:szCs w:val="24"/>
        </w:rPr>
        <w:t xml:space="preserve"> gut gegangen.</w:t>
      </w:r>
      <w:r w:rsidRPr="002C0206">
        <w:rPr>
          <w:rFonts w:ascii="Arial" w:hAnsi="Arial" w:cs="Arial"/>
          <w:sz w:val="24"/>
          <w:szCs w:val="24"/>
        </w:rPr>
        <w:t xml:space="preserve"> </w:t>
      </w:r>
    </w:p>
    <w:p w14:paraId="6EE37E19" w14:textId="36E2258F" w:rsidR="006E2194" w:rsidRDefault="00F67087">
      <w:pPr>
        <w:rPr>
          <w:rFonts w:ascii="Arial" w:hAnsi="Arial" w:cs="Arial"/>
          <w:sz w:val="24"/>
          <w:szCs w:val="24"/>
        </w:rPr>
      </w:pPr>
      <w:r w:rsidRPr="002C0206">
        <w:rPr>
          <w:rFonts w:ascii="Arial" w:hAnsi="Arial" w:cs="Arial"/>
          <w:sz w:val="24"/>
          <w:szCs w:val="24"/>
        </w:rPr>
        <w:t xml:space="preserve">Dabei ist die Einnahmeseite des Haushalts noch am </w:t>
      </w:r>
      <w:r w:rsidR="005E2660">
        <w:rPr>
          <w:rFonts w:ascii="Arial" w:hAnsi="Arial" w:cs="Arial"/>
          <w:sz w:val="24"/>
          <w:szCs w:val="24"/>
        </w:rPr>
        <w:t>e</w:t>
      </w:r>
      <w:r w:rsidRPr="002C0206">
        <w:rPr>
          <w:rFonts w:ascii="Arial" w:hAnsi="Arial" w:cs="Arial"/>
          <w:sz w:val="24"/>
          <w:szCs w:val="24"/>
        </w:rPr>
        <w:t xml:space="preserve">hesten kalkulierbar. </w:t>
      </w:r>
      <w:r w:rsidR="00835CDE" w:rsidRPr="002C0206">
        <w:rPr>
          <w:rFonts w:ascii="Arial" w:hAnsi="Arial" w:cs="Arial"/>
          <w:sz w:val="24"/>
          <w:szCs w:val="24"/>
        </w:rPr>
        <w:t xml:space="preserve">Die </w:t>
      </w:r>
      <w:r w:rsidR="004D7438">
        <w:rPr>
          <w:rFonts w:ascii="Arial" w:hAnsi="Arial" w:cs="Arial"/>
          <w:sz w:val="24"/>
          <w:szCs w:val="24"/>
        </w:rPr>
        <w:t>Finanzausgleichs</w:t>
      </w:r>
      <w:r w:rsidR="00835CDE" w:rsidRPr="002C0206">
        <w:rPr>
          <w:rFonts w:ascii="Arial" w:hAnsi="Arial" w:cs="Arial"/>
          <w:sz w:val="24"/>
          <w:szCs w:val="24"/>
        </w:rPr>
        <w:t xml:space="preserve">zahlungen </w:t>
      </w:r>
      <w:r w:rsidR="004D7438">
        <w:rPr>
          <w:rFonts w:ascii="Arial" w:hAnsi="Arial" w:cs="Arial"/>
          <w:sz w:val="24"/>
          <w:szCs w:val="24"/>
        </w:rPr>
        <w:t>sind angestiegen, unser Ge</w:t>
      </w:r>
      <w:r w:rsidR="00835CDE" w:rsidRPr="002C0206">
        <w:rPr>
          <w:rFonts w:ascii="Arial" w:hAnsi="Arial" w:cs="Arial"/>
          <w:sz w:val="24"/>
          <w:szCs w:val="24"/>
        </w:rPr>
        <w:t>winn</w:t>
      </w:r>
      <w:r w:rsidR="004D7438">
        <w:rPr>
          <w:rFonts w:ascii="Arial" w:hAnsi="Arial" w:cs="Arial"/>
          <w:sz w:val="24"/>
          <w:szCs w:val="24"/>
        </w:rPr>
        <w:t>a</w:t>
      </w:r>
      <w:r w:rsidR="00835CDE" w:rsidRPr="002C0206">
        <w:rPr>
          <w:rFonts w:ascii="Arial" w:hAnsi="Arial" w:cs="Arial"/>
          <w:sz w:val="24"/>
          <w:szCs w:val="24"/>
        </w:rPr>
        <w:t xml:space="preserve">nteil </w:t>
      </w:r>
      <w:r w:rsidR="004D7438">
        <w:rPr>
          <w:rFonts w:ascii="Arial" w:hAnsi="Arial" w:cs="Arial"/>
          <w:sz w:val="24"/>
          <w:szCs w:val="24"/>
        </w:rPr>
        <w:t>an der</w:t>
      </w:r>
      <w:r w:rsidR="00835CDE" w:rsidRPr="002C0206">
        <w:rPr>
          <w:rFonts w:ascii="Arial" w:hAnsi="Arial" w:cs="Arial"/>
          <w:sz w:val="24"/>
          <w:szCs w:val="24"/>
        </w:rPr>
        <w:t xml:space="preserve"> OEW</w:t>
      </w:r>
      <w:r w:rsidR="00F24A66">
        <w:rPr>
          <w:rFonts w:ascii="Arial" w:hAnsi="Arial" w:cs="Arial"/>
          <w:sz w:val="24"/>
          <w:szCs w:val="24"/>
        </w:rPr>
        <w:t xml:space="preserve"> </w:t>
      </w:r>
      <w:r w:rsidR="004D7438">
        <w:rPr>
          <w:rFonts w:ascii="Arial" w:hAnsi="Arial" w:cs="Arial"/>
          <w:sz w:val="24"/>
          <w:szCs w:val="24"/>
        </w:rPr>
        <w:t xml:space="preserve">ist um erfreuliche mehr als 2 Mio. € </w:t>
      </w:r>
      <w:r w:rsidR="00835CDE" w:rsidRPr="002C0206">
        <w:rPr>
          <w:rFonts w:ascii="Arial" w:hAnsi="Arial" w:cs="Arial"/>
          <w:sz w:val="24"/>
          <w:szCs w:val="24"/>
        </w:rPr>
        <w:t xml:space="preserve">gestiegen. </w:t>
      </w:r>
      <w:r w:rsidR="00325CBB">
        <w:rPr>
          <w:rFonts w:ascii="Arial" w:hAnsi="Arial" w:cs="Arial"/>
          <w:sz w:val="24"/>
          <w:szCs w:val="24"/>
        </w:rPr>
        <w:t xml:space="preserve">Sorgen gab es um die Finanzierung der </w:t>
      </w:r>
      <w:r w:rsidR="005B5376">
        <w:rPr>
          <w:rFonts w:ascii="Arial" w:hAnsi="Arial" w:cs="Arial"/>
          <w:sz w:val="24"/>
          <w:szCs w:val="24"/>
        </w:rPr>
        <w:t>Kosten für die Unterbringung und Versorgung der Flüchtlinge.</w:t>
      </w:r>
      <w:r w:rsidR="00325CBB">
        <w:rPr>
          <w:rFonts w:ascii="Arial" w:hAnsi="Arial" w:cs="Arial"/>
          <w:sz w:val="24"/>
          <w:szCs w:val="24"/>
        </w:rPr>
        <w:t xml:space="preserve"> </w:t>
      </w:r>
      <w:r w:rsidR="00835CDE" w:rsidRPr="002C0206">
        <w:rPr>
          <w:rFonts w:ascii="Arial" w:hAnsi="Arial" w:cs="Arial"/>
          <w:sz w:val="24"/>
          <w:szCs w:val="24"/>
        </w:rPr>
        <w:t xml:space="preserve">Ein sehr spät eingetroffener Brief hat </w:t>
      </w:r>
      <w:r w:rsidR="00325CBB">
        <w:rPr>
          <w:rFonts w:ascii="Arial" w:hAnsi="Arial" w:cs="Arial"/>
          <w:sz w:val="24"/>
          <w:szCs w:val="24"/>
        </w:rPr>
        <w:t>dann</w:t>
      </w:r>
      <w:r w:rsidR="00F24A66">
        <w:rPr>
          <w:rFonts w:ascii="Arial" w:hAnsi="Arial" w:cs="Arial"/>
          <w:sz w:val="24"/>
          <w:szCs w:val="24"/>
        </w:rPr>
        <w:t xml:space="preserve"> </w:t>
      </w:r>
      <w:r w:rsidR="00835CDE" w:rsidRPr="002C0206">
        <w:rPr>
          <w:rFonts w:ascii="Arial" w:hAnsi="Arial" w:cs="Arial"/>
          <w:sz w:val="24"/>
          <w:szCs w:val="24"/>
        </w:rPr>
        <w:t>Klarheit gebracht, d</w:t>
      </w:r>
      <w:r w:rsidR="00325CBB">
        <w:rPr>
          <w:rFonts w:ascii="Arial" w:hAnsi="Arial" w:cs="Arial"/>
          <w:sz w:val="24"/>
          <w:szCs w:val="24"/>
        </w:rPr>
        <w:t>ass die Empfehlungen der Gem</w:t>
      </w:r>
      <w:r w:rsidR="005B5376">
        <w:rPr>
          <w:rFonts w:ascii="Arial" w:hAnsi="Arial" w:cs="Arial"/>
          <w:sz w:val="24"/>
          <w:szCs w:val="24"/>
        </w:rPr>
        <w:t>e</w:t>
      </w:r>
      <w:r w:rsidR="00325CBB">
        <w:rPr>
          <w:rFonts w:ascii="Arial" w:hAnsi="Arial" w:cs="Arial"/>
          <w:sz w:val="24"/>
          <w:szCs w:val="24"/>
        </w:rPr>
        <w:t>insamen Finanzkommission umgesetzt werd</w:t>
      </w:r>
      <w:r w:rsidR="005B5376">
        <w:rPr>
          <w:rFonts w:ascii="Arial" w:hAnsi="Arial" w:cs="Arial"/>
          <w:sz w:val="24"/>
          <w:szCs w:val="24"/>
        </w:rPr>
        <w:t>e</w:t>
      </w:r>
      <w:r w:rsidR="00325CBB">
        <w:rPr>
          <w:rFonts w:ascii="Arial" w:hAnsi="Arial" w:cs="Arial"/>
          <w:sz w:val="24"/>
          <w:szCs w:val="24"/>
        </w:rPr>
        <w:t xml:space="preserve">n und Bund- und Land zusätzliche </w:t>
      </w:r>
      <w:r w:rsidR="005B5376">
        <w:rPr>
          <w:rFonts w:ascii="Arial" w:hAnsi="Arial" w:cs="Arial"/>
          <w:sz w:val="24"/>
          <w:szCs w:val="24"/>
        </w:rPr>
        <w:t>K</w:t>
      </w:r>
      <w:r w:rsidR="00325CBB">
        <w:rPr>
          <w:rFonts w:ascii="Arial" w:hAnsi="Arial" w:cs="Arial"/>
          <w:sz w:val="24"/>
          <w:szCs w:val="24"/>
        </w:rPr>
        <w:t>osten</w:t>
      </w:r>
      <w:r w:rsidR="006273E3">
        <w:rPr>
          <w:rFonts w:ascii="Arial" w:hAnsi="Arial" w:cs="Arial"/>
          <w:sz w:val="24"/>
          <w:szCs w:val="24"/>
        </w:rPr>
        <w:t xml:space="preserve"> übernehmen</w:t>
      </w:r>
      <w:r w:rsidR="005B5376">
        <w:rPr>
          <w:rFonts w:ascii="Arial" w:hAnsi="Arial" w:cs="Arial"/>
          <w:sz w:val="24"/>
          <w:szCs w:val="24"/>
        </w:rPr>
        <w:t>.</w:t>
      </w:r>
      <w:r w:rsidR="006273E3">
        <w:rPr>
          <w:rFonts w:ascii="Arial" w:hAnsi="Arial" w:cs="Arial"/>
          <w:sz w:val="24"/>
          <w:szCs w:val="24"/>
        </w:rPr>
        <w:t xml:space="preserve"> </w:t>
      </w:r>
      <w:r w:rsidR="005B5376">
        <w:rPr>
          <w:rFonts w:ascii="Arial" w:hAnsi="Arial" w:cs="Arial"/>
          <w:sz w:val="24"/>
          <w:szCs w:val="24"/>
        </w:rPr>
        <w:t xml:space="preserve">Natürlich ist es ärgerlich, wenn die Zusagen erst so spät kommen, </w:t>
      </w:r>
      <w:r w:rsidR="006273E3">
        <w:rPr>
          <w:rFonts w:ascii="Arial" w:hAnsi="Arial" w:cs="Arial"/>
          <w:sz w:val="24"/>
          <w:szCs w:val="24"/>
        </w:rPr>
        <w:t>wenn</w:t>
      </w:r>
      <w:r w:rsidR="005B5376">
        <w:rPr>
          <w:rFonts w:ascii="Arial" w:hAnsi="Arial" w:cs="Arial"/>
          <w:sz w:val="24"/>
          <w:szCs w:val="24"/>
        </w:rPr>
        <w:t xml:space="preserve"> der Haushalt </w:t>
      </w:r>
      <w:r w:rsidR="006273E3">
        <w:rPr>
          <w:rFonts w:ascii="Arial" w:hAnsi="Arial" w:cs="Arial"/>
          <w:sz w:val="24"/>
          <w:szCs w:val="24"/>
        </w:rPr>
        <w:t>bereits</w:t>
      </w:r>
      <w:r w:rsidR="005B5376">
        <w:rPr>
          <w:rFonts w:ascii="Arial" w:hAnsi="Arial" w:cs="Arial"/>
          <w:sz w:val="24"/>
          <w:szCs w:val="24"/>
        </w:rPr>
        <w:t xml:space="preserve"> im Beratungsverfahren ist. </w:t>
      </w:r>
      <w:r w:rsidR="00716E99" w:rsidRPr="002C0206">
        <w:rPr>
          <w:rFonts w:ascii="Arial" w:hAnsi="Arial" w:cs="Arial"/>
          <w:sz w:val="24"/>
          <w:szCs w:val="24"/>
        </w:rPr>
        <w:t xml:space="preserve">Zum Glück waren </w:t>
      </w:r>
      <w:r w:rsidR="00F24A66">
        <w:rPr>
          <w:rFonts w:ascii="Arial" w:hAnsi="Arial" w:cs="Arial"/>
          <w:sz w:val="24"/>
          <w:szCs w:val="24"/>
        </w:rPr>
        <w:t>es</w:t>
      </w:r>
      <w:r w:rsidR="00716E99" w:rsidRPr="002C0206">
        <w:rPr>
          <w:rFonts w:ascii="Arial" w:hAnsi="Arial" w:cs="Arial"/>
          <w:sz w:val="24"/>
          <w:szCs w:val="24"/>
        </w:rPr>
        <w:t xml:space="preserve"> positive Nachrichten</w:t>
      </w:r>
      <w:r w:rsidR="006273E3">
        <w:rPr>
          <w:rFonts w:ascii="Arial" w:hAnsi="Arial" w:cs="Arial"/>
          <w:sz w:val="24"/>
          <w:szCs w:val="24"/>
        </w:rPr>
        <w:t xml:space="preserve">, die dem Landkreis fast 10 Mio. €  </w:t>
      </w:r>
      <w:r w:rsidR="00F24A66">
        <w:rPr>
          <w:rFonts w:ascii="Arial" w:hAnsi="Arial" w:cs="Arial"/>
          <w:sz w:val="24"/>
          <w:szCs w:val="24"/>
        </w:rPr>
        <w:t>ein</w:t>
      </w:r>
      <w:r w:rsidR="006E2194">
        <w:rPr>
          <w:rFonts w:ascii="Arial" w:hAnsi="Arial" w:cs="Arial"/>
          <w:sz w:val="24"/>
          <w:szCs w:val="24"/>
        </w:rPr>
        <w:t>bringen. Dies hat dem Kreis  die Möglichkeit gegeben, bei der ursprünglich vorgesehene</w:t>
      </w:r>
      <w:r w:rsidR="005E2660">
        <w:rPr>
          <w:rFonts w:ascii="Arial" w:hAnsi="Arial" w:cs="Arial"/>
          <w:sz w:val="24"/>
          <w:szCs w:val="24"/>
        </w:rPr>
        <w:t>n</w:t>
      </w:r>
      <w:r w:rsidR="006E2194">
        <w:rPr>
          <w:rFonts w:ascii="Arial" w:hAnsi="Arial" w:cs="Arial"/>
          <w:sz w:val="24"/>
          <w:szCs w:val="24"/>
        </w:rPr>
        <w:t xml:space="preserve"> Kreisumlage von 25,5 v.H. zu bleiben.</w:t>
      </w:r>
    </w:p>
    <w:p w14:paraId="2E403B86" w14:textId="70AA9532" w:rsidR="00F24A66" w:rsidRDefault="005E2660">
      <w:pPr>
        <w:rPr>
          <w:rFonts w:ascii="Arial" w:hAnsi="Arial" w:cs="Arial"/>
          <w:sz w:val="24"/>
          <w:szCs w:val="24"/>
        </w:rPr>
      </w:pPr>
      <w:r>
        <w:rPr>
          <w:rFonts w:ascii="Arial" w:hAnsi="Arial" w:cs="Arial"/>
          <w:sz w:val="24"/>
          <w:szCs w:val="24"/>
        </w:rPr>
        <w:t>B</w:t>
      </w:r>
      <w:r w:rsidR="00835CDE" w:rsidRPr="002C0206">
        <w:rPr>
          <w:rFonts w:ascii="Arial" w:hAnsi="Arial" w:cs="Arial"/>
          <w:sz w:val="24"/>
          <w:szCs w:val="24"/>
        </w:rPr>
        <w:t>ei den Einnahmen</w:t>
      </w:r>
      <w:r>
        <w:rPr>
          <w:rFonts w:ascii="Arial" w:hAnsi="Arial" w:cs="Arial"/>
          <w:sz w:val="24"/>
          <w:szCs w:val="24"/>
        </w:rPr>
        <w:t xml:space="preserve"> hat es</w:t>
      </w:r>
      <w:r w:rsidR="00D85433" w:rsidRPr="002C0206">
        <w:rPr>
          <w:rFonts w:ascii="Arial" w:hAnsi="Arial" w:cs="Arial"/>
          <w:sz w:val="24"/>
          <w:szCs w:val="24"/>
        </w:rPr>
        <w:t xml:space="preserve"> auch dieses Mal wieder </w:t>
      </w:r>
      <w:r w:rsidR="00716E99" w:rsidRPr="002C0206">
        <w:rPr>
          <w:rFonts w:ascii="Arial" w:hAnsi="Arial" w:cs="Arial"/>
          <w:sz w:val="24"/>
          <w:szCs w:val="24"/>
        </w:rPr>
        <w:t>das übliche</w:t>
      </w:r>
      <w:r w:rsidR="00D85433" w:rsidRPr="002C0206">
        <w:rPr>
          <w:rFonts w:ascii="Arial" w:hAnsi="Arial" w:cs="Arial"/>
          <w:sz w:val="24"/>
          <w:szCs w:val="24"/>
        </w:rPr>
        <w:t xml:space="preserve"> Ge</w:t>
      </w:r>
      <w:r w:rsidR="00B77697">
        <w:rPr>
          <w:rFonts w:ascii="Arial" w:hAnsi="Arial" w:cs="Arial"/>
          <w:sz w:val="24"/>
          <w:szCs w:val="24"/>
        </w:rPr>
        <w:t xml:space="preserve">rangel </w:t>
      </w:r>
      <w:r w:rsidR="00D85433" w:rsidRPr="002C0206">
        <w:rPr>
          <w:rFonts w:ascii="Arial" w:hAnsi="Arial" w:cs="Arial"/>
          <w:sz w:val="24"/>
          <w:szCs w:val="24"/>
        </w:rPr>
        <w:t xml:space="preserve">um die Kreisumlage gegeben. Da die großen Fraktionen und insbesondere die Bürgermeister dies </w:t>
      </w:r>
      <w:r w:rsidR="006E2194">
        <w:rPr>
          <w:rFonts w:ascii="Arial" w:hAnsi="Arial" w:cs="Arial"/>
          <w:sz w:val="24"/>
          <w:szCs w:val="24"/>
        </w:rPr>
        <w:t xml:space="preserve">sowieso </w:t>
      </w:r>
      <w:r w:rsidR="00D85433" w:rsidRPr="002C0206">
        <w:rPr>
          <w:rFonts w:ascii="Arial" w:hAnsi="Arial" w:cs="Arial"/>
          <w:sz w:val="24"/>
          <w:szCs w:val="24"/>
        </w:rPr>
        <w:t xml:space="preserve">hauptsächlich unter sich ausmachen, stehen wir da eher am Rande und können dies nur mit </w:t>
      </w:r>
      <w:r w:rsidR="006E2194">
        <w:rPr>
          <w:rFonts w:ascii="Arial" w:hAnsi="Arial" w:cs="Arial"/>
          <w:sz w:val="24"/>
          <w:szCs w:val="24"/>
        </w:rPr>
        <w:t>Interesse</w:t>
      </w:r>
      <w:r w:rsidR="00D85433" w:rsidRPr="002C0206">
        <w:rPr>
          <w:rFonts w:ascii="Arial" w:hAnsi="Arial" w:cs="Arial"/>
          <w:sz w:val="24"/>
          <w:szCs w:val="24"/>
        </w:rPr>
        <w:t>, aber nicht ohne Anteilnahme, verfolgen.</w:t>
      </w:r>
    </w:p>
    <w:p w14:paraId="11F465E8" w14:textId="5B2A84FE" w:rsidR="009A00D7" w:rsidRPr="002C0206" w:rsidRDefault="00D85433">
      <w:pPr>
        <w:rPr>
          <w:rFonts w:ascii="Arial" w:hAnsi="Arial" w:cs="Arial"/>
          <w:sz w:val="24"/>
          <w:szCs w:val="24"/>
        </w:rPr>
      </w:pPr>
      <w:r w:rsidRPr="002C0206">
        <w:rPr>
          <w:rFonts w:ascii="Arial" w:hAnsi="Arial" w:cs="Arial"/>
          <w:sz w:val="24"/>
          <w:szCs w:val="24"/>
        </w:rPr>
        <w:t xml:space="preserve"> Ziel ist die schwierige Aufgabe, einen fairen Ausgleich innerhalb der kommunalen Familie aus </w:t>
      </w:r>
      <w:r w:rsidR="00AD066C" w:rsidRPr="002C0206">
        <w:rPr>
          <w:rFonts w:ascii="Arial" w:hAnsi="Arial" w:cs="Arial"/>
          <w:sz w:val="24"/>
          <w:szCs w:val="24"/>
        </w:rPr>
        <w:t>G</w:t>
      </w:r>
      <w:r w:rsidRPr="002C0206">
        <w:rPr>
          <w:rFonts w:ascii="Arial" w:hAnsi="Arial" w:cs="Arial"/>
          <w:sz w:val="24"/>
          <w:szCs w:val="24"/>
        </w:rPr>
        <w:t xml:space="preserve">emeinden und Landkreis zu finden.  Etliche Jahre </w:t>
      </w:r>
      <w:r w:rsidR="000B7AF5" w:rsidRPr="002C0206">
        <w:rPr>
          <w:rFonts w:ascii="Arial" w:hAnsi="Arial" w:cs="Arial"/>
          <w:sz w:val="24"/>
          <w:szCs w:val="24"/>
        </w:rPr>
        <w:t xml:space="preserve">lang </w:t>
      </w:r>
      <w:r w:rsidRPr="002C0206">
        <w:rPr>
          <w:rFonts w:ascii="Arial" w:hAnsi="Arial" w:cs="Arial"/>
          <w:sz w:val="24"/>
          <w:szCs w:val="24"/>
        </w:rPr>
        <w:t>ist</w:t>
      </w:r>
      <w:r w:rsidR="000B7AF5" w:rsidRPr="002C0206">
        <w:rPr>
          <w:rFonts w:ascii="Arial" w:hAnsi="Arial" w:cs="Arial"/>
          <w:sz w:val="24"/>
          <w:szCs w:val="24"/>
        </w:rPr>
        <w:t xml:space="preserve"> </w:t>
      </w:r>
      <w:r w:rsidR="00AD066C" w:rsidRPr="002C0206">
        <w:rPr>
          <w:rFonts w:ascii="Arial" w:hAnsi="Arial" w:cs="Arial"/>
          <w:sz w:val="24"/>
          <w:szCs w:val="24"/>
        </w:rPr>
        <w:t>d</w:t>
      </w:r>
      <w:r w:rsidRPr="002C0206">
        <w:rPr>
          <w:rFonts w:ascii="Arial" w:hAnsi="Arial" w:cs="Arial"/>
          <w:sz w:val="24"/>
          <w:szCs w:val="24"/>
        </w:rPr>
        <w:t xml:space="preserve">as </w:t>
      </w:r>
      <w:proofErr w:type="gramStart"/>
      <w:r w:rsidRPr="002C0206">
        <w:rPr>
          <w:rFonts w:ascii="Arial" w:hAnsi="Arial" w:cs="Arial"/>
          <w:sz w:val="24"/>
          <w:szCs w:val="24"/>
        </w:rPr>
        <w:t>ganz gut</w:t>
      </w:r>
      <w:proofErr w:type="gramEnd"/>
      <w:r w:rsidRPr="002C0206">
        <w:rPr>
          <w:rFonts w:ascii="Arial" w:hAnsi="Arial" w:cs="Arial"/>
          <w:sz w:val="24"/>
          <w:szCs w:val="24"/>
        </w:rPr>
        <w:t xml:space="preserve"> gelungen. Alle jammern, aber wenn man genau hinsieht, doch auf relativ hohem Niveau. Der Landkreis hat </w:t>
      </w:r>
      <w:r w:rsidR="00AD066C" w:rsidRPr="002C0206">
        <w:rPr>
          <w:rFonts w:ascii="Arial" w:hAnsi="Arial" w:cs="Arial"/>
          <w:sz w:val="24"/>
          <w:szCs w:val="24"/>
        </w:rPr>
        <w:t xml:space="preserve">in den Vorjahren </w:t>
      </w:r>
      <w:r w:rsidRPr="002C0206">
        <w:rPr>
          <w:rFonts w:ascii="Arial" w:hAnsi="Arial" w:cs="Arial"/>
          <w:sz w:val="24"/>
          <w:szCs w:val="24"/>
        </w:rPr>
        <w:t xml:space="preserve">noch immer </w:t>
      </w:r>
      <w:r w:rsidR="009A00D7" w:rsidRPr="002C0206">
        <w:rPr>
          <w:rFonts w:ascii="Arial" w:hAnsi="Arial" w:cs="Arial"/>
          <w:sz w:val="24"/>
          <w:szCs w:val="24"/>
        </w:rPr>
        <w:t>ein</w:t>
      </w:r>
      <w:r w:rsidR="000B7AF5" w:rsidRPr="002C0206">
        <w:rPr>
          <w:rFonts w:ascii="Arial" w:hAnsi="Arial" w:cs="Arial"/>
          <w:sz w:val="24"/>
          <w:szCs w:val="24"/>
        </w:rPr>
        <w:t>en</w:t>
      </w:r>
      <w:r w:rsidR="009A00D7" w:rsidRPr="002C0206">
        <w:rPr>
          <w:rFonts w:ascii="Arial" w:hAnsi="Arial" w:cs="Arial"/>
          <w:sz w:val="24"/>
          <w:szCs w:val="24"/>
        </w:rPr>
        <w:t xml:space="preserve"> </w:t>
      </w:r>
      <w:r w:rsidR="00AD066C" w:rsidRPr="002C0206">
        <w:rPr>
          <w:rFonts w:ascii="Arial" w:hAnsi="Arial" w:cs="Arial"/>
          <w:sz w:val="24"/>
          <w:szCs w:val="24"/>
        </w:rPr>
        <w:t>r</w:t>
      </w:r>
      <w:r w:rsidR="009A00D7" w:rsidRPr="002C0206">
        <w:rPr>
          <w:rFonts w:ascii="Arial" w:hAnsi="Arial" w:cs="Arial"/>
          <w:sz w:val="24"/>
          <w:szCs w:val="24"/>
        </w:rPr>
        <w:t>echt guten Überschuss im Ergebnishaushalt erzielen können – den er für die hohen Investitionen auch braucht – und die Gemeinden sind - zumindest mehrheitlich – damit leidlich zurechtgekommen.</w:t>
      </w:r>
    </w:p>
    <w:p w14:paraId="22E1EC44" w14:textId="01708D8C" w:rsidR="00755629" w:rsidRPr="002C0206" w:rsidRDefault="009A00D7">
      <w:pPr>
        <w:rPr>
          <w:rFonts w:ascii="Arial" w:hAnsi="Arial" w:cs="Arial"/>
          <w:sz w:val="24"/>
          <w:szCs w:val="24"/>
        </w:rPr>
      </w:pPr>
      <w:r w:rsidRPr="002C0206">
        <w:rPr>
          <w:rFonts w:ascii="Arial" w:hAnsi="Arial" w:cs="Arial"/>
          <w:sz w:val="24"/>
          <w:szCs w:val="24"/>
        </w:rPr>
        <w:t xml:space="preserve">Wichtig erscheint es uns, eine gewisse Konstanz und Zuverlässigkeit in den Zahlen auch der mittelfristigen Finanzplanung zu haben. Das sind wir den Kämmerern der </w:t>
      </w:r>
      <w:r w:rsidRPr="002C0206">
        <w:rPr>
          <w:rFonts w:ascii="Arial" w:hAnsi="Arial" w:cs="Arial"/>
          <w:sz w:val="24"/>
          <w:szCs w:val="24"/>
        </w:rPr>
        <w:lastRenderedPageBreak/>
        <w:t>Gemeinden schuldig. Insofern war es schon ein Ausrutscher, wenn der Landkreis von de</w:t>
      </w:r>
      <w:r w:rsidR="00AD066C" w:rsidRPr="002C0206">
        <w:rPr>
          <w:rFonts w:ascii="Arial" w:hAnsi="Arial" w:cs="Arial"/>
          <w:sz w:val="24"/>
          <w:szCs w:val="24"/>
        </w:rPr>
        <w:t xml:space="preserve">n </w:t>
      </w:r>
      <w:r w:rsidR="003B53D5">
        <w:rPr>
          <w:rFonts w:ascii="Arial" w:hAnsi="Arial" w:cs="Arial"/>
          <w:sz w:val="24"/>
          <w:szCs w:val="24"/>
        </w:rPr>
        <w:t xml:space="preserve">ursprünglich </w:t>
      </w:r>
      <w:r w:rsidR="00AD066C" w:rsidRPr="002C0206">
        <w:rPr>
          <w:rFonts w:ascii="Arial" w:hAnsi="Arial" w:cs="Arial"/>
          <w:sz w:val="24"/>
          <w:szCs w:val="24"/>
        </w:rPr>
        <w:t>geplanten Werten</w:t>
      </w:r>
      <w:r w:rsidR="003B53D5">
        <w:rPr>
          <w:rFonts w:ascii="Arial" w:hAnsi="Arial" w:cs="Arial"/>
          <w:sz w:val="24"/>
          <w:szCs w:val="24"/>
        </w:rPr>
        <w:t xml:space="preserve"> (25,5 </w:t>
      </w:r>
      <w:proofErr w:type="spellStart"/>
      <w:r w:rsidR="003B53D5">
        <w:rPr>
          <w:rFonts w:ascii="Arial" w:hAnsi="Arial" w:cs="Arial"/>
          <w:sz w:val="24"/>
          <w:szCs w:val="24"/>
        </w:rPr>
        <w:t>v.H</w:t>
      </w:r>
      <w:proofErr w:type="spellEnd"/>
      <w:r w:rsidR="003B53D5">
        <w:rPr>
          <w:rFonts w:ascii="Arial" w:hAnsi="Arial" w:cs="Arial"/>
          <w:sz w:val="24"/>
          <w:szCs w:val="24"/>
        </w:rPr>
        <w:t xml:space="preserve">) nach oben um </w:t>
      </w:r>
      <w:r w:rsidR="00F24A66">
        <w:rPr>
          <w:rFonts w:ascii="Arial" w:hAnsi="Arial" w:cs="Arial"/>
          <w:sz w:val="24"/>
          <w:szCs w:val="24"/>
        </w:rPr>
        <w:t>einen</w:t>
      </w:r>
      <w:r w:rsidR="003B53D5">
        <w:rPr>
          <w:rFonts w:ascii="Arial" w:hAnsi="Arial" w:cs="Arial"/>
          <w:sz w:val="24"/>
          <w:szCs w:val="24"/>
        </w:rPr>
        <w:t xml:space="preserve"> Prozentpunkt (4,9 Mio. €) </w:t>
      </w:r>
      <w:r w:rsidRPr="002C0206">
        <w:rPr>
          <w:rFonts w:ascii="Arial" w:hAnsi="Arial" w:cs="Arial"/>
          <w:sz w:val="24"/>
          <w:szCs w:val="24"/>
        </w:rPr>
        <w:t>abweichen wollte.</w:t>
      </w:r>
      <w:r w:rsidR="003B53D5">
        <w:rPr>
          <w:rFonts w:ascii="Arial" w:hAnsi="Arial" w:cs="Arial"/>
          <w:sz w:val="24"/>
          <w:szCs w:val="24"/>
        </w:rPr>
        <w:t xml:space="preserve"> Eine solche Abweichung muss schon sehr, sehr gut begründet sein, wenn sie Bestand haben soll. Das mag vor dem erlösenden Brief der Fall gewesen sein</w:t>
      </w:r>
      <w:r w:rsidR="00F24A66">
        <w:rPr>
          <w:rFonts w:ascii="Arial" w:hAnsi="Arial" w:cs="Arial"/>
          <w:sz w:val="24"/>
          <w:szCs w:val="24"/>
        </w:rPr>
        <w:t xml:space="preserve">, hinterher war </w:t>
      </w:r>
      <w:r w:rsidR="005E2660">
        <w:rPr>
          <w:rFonts w:ascii="Arial" w:hAnsi="Arial" w:cs="Arial"/>
          <w:sz w:val="24"/>
          <w:szCs w:val="24"/>
        </w:rPr>
        <w:t xml:space="preserve">sie </w:t>
      </w:r>
      <w:r w:rsidR="00F24A66">
        <w:rPr>
          <w:rFonts w:ascii="Arial" w:hAnsi="Arial" w:cs="Arial"/>
          <w:sz w:val="24"/>
          <w:szCs w:val="24"/>
        </w:rPr>
        <w:t>es nicht mehr.</w:t>
      </w:r>
      <w:r w:rsidR="003B53D5">
        <w:rPr>
          <w:rFonts w:ascii="Arial" w:hAnsi="Arial" w:cs="Arial"/>
          <w:sz w:val="24"/>
          <w:szCs w:val="24"/>
        </w:rPr>
        <w:t xml:space="preserve"> </w:t>
      </w:r>
    </w:p>
    <w:p w14:paraId="00CDD379" w14:textId="3330F867" w:rsidR="00565B0C" w:rsidRPr="002C0206" w:rsidRDefault="009A00D7">
      <w:pPr>
        <w:rPr>
          <w:rFonts w:ascii="Arial" w:hAnsi="Arial" w:cs="Arial"/>
          <w:sz w:val="24"/>
          <w:szCs w:val="24"/>
        </w:rPr>
      </w:pPr>
      <w:r w:rsidRPr="002C0206">
        <w:rPr>
          <w:rFonts w:ascii="Arial" w:hAnsi="Arial" w:cs="Arial"/>
          <w:sz w:val="24"/>
          <w:szCs w:val="24"/>
        </w:rPr>
        <w:t xml:space="preserve">Für uns Kreisräte, die sich mit dem Haushalt und den grundlegenden Strukturen befassen sollen und müssen, war es </w:t>
      </w:r>
      <w:r w:rsidR="003B53D5">
        <w:rPr>
          <w:rFonts w:ascii="Arial" w:hAnsi="Arial" w:cs="Arial"/>
          <w:sz w:val="24"/>
          <w:szCs w:val="24"/>
        </w:rPr>
        <w:t xml:space="preserve">eine Zeitlang </w:t>
      </w:r>
      <w:r w:rsidRPr="002C0206">
        <w:rPr>
          <w:rFonts w:ascii="Arial" w:hAnsi="Arial" w:cs="Arial"/>
          <w:sz w:val="24"/>
          <w:szCs w:val="24"/>
        </w:rPr>
        <w:t>allerdings schwierig wichtige Eckpunkte des Haushalts verant</w:t>
      </w:r>
      <w:r w:rsidR="00565B0C" w:rsidRPr="002C0206">
        <w:rPr>
          <w:rFonts w:ascii="Arial" w:hAnsi="Arial" w:cs="Arial"/>
          <w:sz w:val="24"/>
          <w:szCs w:val="24"/>
        </w:rPr>
        <w:t>wortlich zu beurteilen, weil sich wichtige Hauptzahlen der Haushaltssatzung</w:t>
      </w:r>
      <w:r w:rsidRPr="002C0206">
        <w:rPr>
          <w:rFonts w:ascii="Arial" w:hAnsi="Arial" w:cs="Arial"/>
          <w:sz w:val="24"/>
          <w:szCs w:val="24"/>
        </w:rPr>
        <w:t xml:space="preserve">  </w:t>
      </w:r>
      <w:r w:rsidR="00565B0C" w:rsidRPr="002C0206">
        <w:rPr>
          <w:rFonts w:ascii="Arial" w:hAnsi="Arial" w:cs="Arial"/>
          <w:sz w:val="24"/>
          <w:szCs w:val="24"/>
        </w:rPr>
        <w:t>gegenüber der Druckfassung verändert haben.</w:t>
      </w:r>
      <w:r w:rsidR="0017652B">
        <w:rPr>
          <w:rFonts w:ascii="Arial" w:hAnsi="Arial" w:cs="Arial"/>
          <w:sz w:val="24"/>
          <w:szCs w:val="24"/>
        </w:rPr>
        <w:t xml:space="preserve"> Seit einigen Tagen </w:t>
      </w:r>
      <w:r w:rsidR="00F24A66">
        <w:rPr>
          <w:rFonts w:ascii="Arial" w:hAnsi="Arial" w:cs="Arial"/>
          <w:sz w:val="24"/>
          <w:szCs w:val="24"/>
        </w:rPr>
        <w:t xml:space="preserve">liegen die </w:t>
      </w:r>
      <w:proofErr w:type="spellStart"/>
      <w:r w:rsidR="0017652B">
        <w:rPr>
          <w:rFonts w:ascii="Arial" w:hAnsi="Arial" w:cs="Arial"/>
          <w:sz w:val="24"/>
          <w:szCs w:val="24"/>
        </w:rPr>
        <w:t>Zuvorlagen</w:t>
      </w:r>
      <w:proofErr w:type="spellEnd"/>
      <w:r w:rsidR="0017652B">
        <w:rPr>
          <w:rFonts w:ascii="Arial" w:hAnsi="Arial" w:cs="Arial"/>
          <w:sz w:val="24"/>
          <w:szCs w:val="24"/>
        </w:rPr>
        <w:t xml:space="preserve"> </w:t>
      </w:r>
      <w:r w:rsidR="00B77697">
        <w:rPr>
          <w:rFonts w:ascii="Arial" w:hAnsi="Arial" w:cs="Arial"/>
          <w:sz w:val="24"/>
          <w:szCs w:val="24"/>
        </w:rPr>
        <w:t>vor</w:t>
      </w:r>
      <w:r w:rsidR="0017652B">
        <w:rPr>
          <w:rFonts w:ascii="Arial" w:hAnsi="Arial" w:cs="Arial"/>
          <w:sz w:val="24"/>
          <w:szCs w:val="24"/>
        </w:rPr>
        <w:t xml:space="preserve">. Das war viel Arbeit für die Kämmerei. Vielen Dank  </w:t>
      </w:r>
    </w:p>
    <w:p w14:paraId="09649278" w14:textId="78B64F7F" w:rsidR="004E72BF" w:rsidRPr="002C0206" w:rsidRDefault="00AD066C">
      <w:pPr>
        <w:rPr>
          <w:rFonts w:ascii="Arial" w:hAnsi="Arial" w:cs="Arial"/>
          <w:sz w:val="24"/>
          <w:szCs w:val="24"/>
        </w:rPr>
      </w:pPr>
      <w:r w:rsidRPr="002C0206">
        <w:rPr>
          <w:rFonts w:ascii="Arial" w:hAnsi="Arial" w:cs="Arial"/>
          <w:sz w:val="24"/>
          <w:szCs w:val="24"/>
        </w:rPr>
        <w:t xml:space="preserve">Durch eine Reihe von </w:t>
      </w:r>
      <w:r w:rsidR="004E72BF" w:rsidRPr="002C0206">
        <w:rPr>
          <w:rFonts w:ascii="Arial" w:hAnsi="Arial" w:cs="Arial"/>
          <w:sz w:val="24"/>
          <w:szCs w:val="24"/>
        </w:rPr>
        <w:t>Umgruppierungen hat der Kämmerer</w:t>
      </w:r>
      <w:r w:rsidR="00755629" w:rsidRPr="002C0206">
        <w:rPr>
          <w:rFonts w:ascii="Arial" w:hAnsi="Arial" w:cs="Arial"/>
          <w:sz w:val="24"/>
          <w:szCs w:val="24"/>
        </w:rPr>
        <w:t xml:space="preserve"> es nun doch </w:t>
      </w:r>
      <w:r w:rsidR="004E72BF" w:rsidRPr="002C0206">
        <w:rPr>
          <w:rFonts w:ascii="Arial" w:hAnsi="Arial" w:cs="Arial"/>
          <w:sz w:val="24"/>
          <w:szCs w:val="24"/>
        </w:rPr>
        <w:t xml:space="preserve">wieder hinbekommen, die Kreisumlage abzusenken, zusätzlich erhebliche Mittel für den Verlustausgleich der OSK zu mobilisieren und dennoch ein </w:t>
      </w:r>
      <w:r w:rsidR="00755629" w:rsidRPr="002C0206">
        <w:rPr>
          <w:rFonts w:ascii="Arial" w:hAnsi="Arial" w:cs="Arial"/>
          <w:sz w:val="24"/>
          <w:szCs w:val="24"/>
        </w:rPr>
        <w:t xml:space="preserve"> - wenn auch nur auch nur geringes – positives </w:t>
      </w:r>
      <w:r w:rsidR="004E72BF" w:rsidRPr="002C0206">
        <w:rPr>
          <w:rFonts w:ascii="Arial" w:hAnsi="Arial" w:cs="Arial"/>
          <w:sz w:val="24"/>
          <w:szCs w:val="24"/>
        </w:rPr>
        <w:t xml:space="preserve">Ergebnis im Ergebnishaushalt auszuweisen. Das wurde/ wird aber teuer erkauft. Der mittlere Bau bei den Verwaltungsneubauten muss in die Zukunft verschoben werden und für die hohen Investitionen müssen Reserven eingesetzt und Kredite erhöht werden. </w:t>
      </w:r>
      <w:r w:rsidR="00565B0C" w:rsidRPr="002C0206">
        <w:rPr>
          <w:rFonts w:ascii="Arial" w:hAnsi="Arial" w:cs="Arial"/>
          <w:sz w:val="24"/>
          <w:szCs w:val="24"/>
        </w:rPr>
        <w:t xml:space="preserve"> </w:t>
      </w:r>
    </w:p>
    <w:p w14:paraId="11FBD95C" w14:textId="0514B14D" w:rsidR="0017652B" w:rsidRDefault="004E72BF">
      <w:pPr>
        <w:rPr>
          <w:rFonts w:ascii="Arial" w:hAnsi="Arial" w:cs="Arial"/>
          <w:sz w:val="24"/>
          <w:szCs w:val="24"/>
        </w:rPr>
      </w:pPr>
      <w:r w:rsidRPr="002C0206">
        <w:rPr>
          <w:rFonts w:ascii="Arial" w:hAnsi="Arial" w:cs="Arial"/>
          <w:sz w:val="24"/>
          <w:szCs w:val="24"/>
        </w:rPr>
        <w:t>Ob die Verschiebung des mittleren Teils des neuen Verwaltungsgebäudes der Weisheit letzter Schluss ist, kann du</w:t>
      </w:r>
      <w:r w:rsidR="000D3C84" w:rsidRPr="002C0206">
        <w:rPr>
          <w:rFonts w:ascii="Arial" w:hAnsi="Arial" w:cs="Arial"/>
          <w:sz w:val="24"/>
          <w:szCs w:val="24"/>
        </w:rPr>
        <w:t>r</w:t>
      </w:r>
      <w:r w:rsidRPr="002C0206">
        <w:rPr>
          <w:rFonts w:ascii="Arial" w:hAnsi="Arial" w:cs="Arial"/>
          <w:sz w:val="24"/>
          <w:szCs w:val="24"/>
        </w:rPr>
        <w:t>chaus angezweifelt werfen.</w:t>
      </w:r>
      <w:r w:rsidR="000D3C84" w:rsidRPr="002C0206">
        <w:rPr>
          <w:rFonts w:ascii="Arial" w:hAnsi="Arial" w:cs="Arial"/>
          <w:sz w:val="24"/>
          <w:szCs w:val="24"/>
        </w:rPr>
        <w:t xml:space="preserve"> Durch die Verschiebung werden die Baukosten erheblich steigen. Eine kreditfinanzierte zügigere Bauweise könnte auf mittlere </w:t>
      </w:r>
      <w:r w:rsidR="00755629" w:rsidRPr="002C0206">
        <w:rPr>
          <w:rFonts w:ascii="Arial" w:hAnsi="Arial" w:cs="Arial"/>
          <w:sz w:val="24"/>
          <w:szCs w:val="24"/>
        </w:rPr>
        <w:t>S</w:t>
      </w:r>
      <w:r w:rsidR="000D3C84" w:rsidRPr="002C0206">
        <w:rPr>
          <w:rFonts w:ascii="Arial" w:hAnsi="Arial" w:cs="Arial"/>
          <w:sz w:val="24"/>
          <w:szCs w:val="24"/>
        </w:rPr>
        <w:t>ich</w:t>
      </w:r>
      <w:r w:rsidR="00755629" w:rsidRPr="002C0206">
        <w:rPr>
          <w:rFonts w:ascii="Arial" w:hAnsi="Arial" w:cs="Arial"/>
          <w:sz w:val="24"/>
          <w:szCs w:val="24"/>
        </w:rPr>
        <w:t>t</w:t>
      </w:r>
      <w:r w:rsidR="000D3C84" w:rsidRPr="002C0206">
        <w:rPr>
          <w:rFonts w:ascii="Arial" w:hAnsi="Arial" w:cs="Arial"/>
          <w:sz w:val="24"/>
          <w:szCs w:val="24"/>
        </w:rPr>
        <w:t xml:space="preserve"> gesehen billiger sein.</w:t>
      </w:r>
      <w:r w:rsidR="0017652B">
        <w:rPr>
          <w:rFonts w:ascii="Arial" w:hAnsi="Arial" w:cs="Arial"/>
          <w:sz w:val="24"/>
          <w:szCs w:val="24"/>
        </w:rPr>
        <w:t xml:space="preserve"> Bei der Beratung des nächsten Haushalts sollten wir genau berechnen, ob wir nicht doch kreditfinanziert früher mit dem Bau des Mittelteils des Verwaltungsgebäudes beginnen sollten.</w:t>
      </w:r>
    </w:p>
    <w:p w14:paraId="7427CCFE" w14:textId="3A851C74" w:rsidR="00DA67FE" w:rsidRPr="002C0206" w:rsidRDefault="00DA67FE">
      <w:pPr>
        <w:rPr>
          <w:rFonts w:ascii="Arial" w:hAnsi="Arial" w:cs="Arial"/>
          <w:sz w:val="24"/>
          <w:szCs w:val="24"/>
        </w:rPr>
      </w:pPr>
      <w:r w:rsidRPr="002C0206">
        <w:rPr>
          <w:rFonts w:ascii="Arial" w:hAnsi="Arial" w:cs="Arial"/>
          <w:sz w:val="24"/>
          <w:szCs w:val="24"/>
        </w:rPr>
        <w:t xml:space="preserve">Wenn man so will, hat diesmal der Landkreis in dem </w:t>
      </w:r>
      <w:r w:rsidR="00B77697">
        <w:rPr>
          <w:rFonts w:ascii="Arial" w:hAnsi="Arial" w:cs="Arial"/>
          <w:sz w:val="24"/>
          <w:szCs w:val="24"/>
        </w:rPr>
        <w:t xml:space="preserve">Gerangel </w:t>
      </w:r>
      <w:r w:rsidRPr="002C0206">
        <w:rPr>
          <w:rFonts w:ascii="Arial" w:hAnsi="Arial" w:cs="Arial"/>
          <w:sz w:val="24"/>
          <w:szCs w:val="24"/>
        </w:rPr>
        <w:t xml:space="preserve">um die Kreisumlage den Kürzeren gezogen. </w:t>
      </w:r>
      <w:r w:rsidR="00B77697">
        <w:rPr>
          <w:rFonts w:ascii="Arial" w:hAnsi="Arial" w:cs="Arial"/>
          <w:sz w:val="24"/>
          <w:szCs w:val="24"/>
        </w:rPr>
        <w:t>Es</w:t>
      </w:r>
      <w:r w:rsidRPr="002C0206">
        <w:rPr>
          <w:rFonts w:ascii="Arial" w:hAnsi="Arial" w:cs="Arial"/>
          <w:sz w:val="24"/>
          <w:szCs w:val="24"/>
        </w:rPr>
        <w:t xml:space="preserve"> ist an das </w:t>
      </w:r>
      <w:r w:rsidR="00B77697">
        <w:rPr>
          <w:rFonts w:ascii="Arial" w:hAnsi="Arial" w:cs="Arial"/>
          <w:sz w:val="24"/>
          <w:szCs w:val="24"/>
        </w:rPr>
        <w:t xml:space="preserve"> - </w:t>
      </w:r>
      <w:r w:rsidRPr="002C0206">
        <w:rPr>
          <w:rFonts w:ascii="Arial" w:hAnsi="Arial" w:cs="Arial"/>
          <w:sz w:val="24"/>
          <w:szCs w:val="24"/>
        </w:rPr>
        <w:t>auch hier im Kreistag von etlichen Bürgermeistern wiederholt gegebenen Versprechen, man würde später selbstverständlich dem Kreis bei den großen Investitionen zur Seite stehen</w:t>
      </w:r>
      <w:r w:rsidR="00B77697">
        <w:rPr>
          <w:rFonts w:ascii="Arial" w:hAnsi="Arial" w:cs="Arial"/>
          <w:sz w:val="24"/>
          <w:szCs w:val="24"/>
        </w:rPr>
        <w:t xml:space="preserve"> </w:t>
      </w:r>
      <w:r w:rsidR="005E2660">
        <w:rPr>
          <w:rFonts w:ascii="Arial" w:hAnsi="Arial" w:cs="Arial"/>
          <w:sz w:val="24"/>
          <w:szCs w:val="24"/>
        </w:rPr>
        <w:t>–</w:t>
      </w:r>
      <w:r w:rsidR="00B77697">
        <w:rPr>
          <w:rFonts w:ascii="Arial" w:hAnsi="Arial" w:cs="Arial"/>
          <w:sz w:val="24"/>
          <w:szCs w:val="24"/>
        </w:rPr>
        <w:t xml:space="preserve"> </w:t>
      </w:r>
      <w:r w:rsidR="005E2660">
        <w:rPr>
          <w:rFonts w:ascii="Arial" w:hAnsi="Arial" w:cs="Arial"/>
          <w:sz w:val="24"/>
          <w:szCs w:val="24"/>
        </w:rPr>
        <w:t>zu erinnern. Das Versprechen ist</w:t>
      </w:r>
      <w:r w:rsidRPr="002C0206">
        <w:rPr>
          <w:rFonts w:ascii="Arial" w:hAnsi="Arial" w:cs="Arial"/>
          <w:sz w:val="24"/>
          <w:szCs w:val="24"/>
        </w:rPr>
        <w:t xml:space="preserve"> zumindest leicht angeknackst</w:t>
      </w:r>
      <w:r w:rsidR="00B77697">
        <w:rPr>
          <w:rFonts w:ascii="Arial" w:hAnsi="Arial" w:cs="Arial"/>
          <w:sz w:val="24"/>
          <w:szCs w:val="24"/>
        </w:rPr>
        <w:t xml:space="preserve">, </w:t>
      </w:r>
      <w:r w:rsidRPr="002C0206">
        <w:rPr>
          <w:rFonts w:ascii="Arial" w:hAnsi="Arial" w:cs="Arial"/>
          <w:sz w:val="24"/>
          <w:szCs w:val="24"/>
        </w:rPr>
        <w:t xml:space="preserve">wenn auch noch nicht </w:t>
      </w:r>
      <w:r w:rsidR="000F5FBF">
        <w:rPr>
          <w:rFonts w:ascii="Arial" w:hAnsi="Arial" w:cs="Arial"/>
          <w:sz w:val="24"/>
          <w:szCs w:val="24"/>
        </w:rPr>
        <w:t>g</w:t>
      </w:r>
      <w:r w:rsidRPr="002C0206">
        <w:rPr>
          <w:rFonts w:ascii="Arial" w:hAnsi="Arial" w:cs="Arial"/>
          <w:sz w:val="24"/>
          <w:szCs w:val="24"/>
        </w:rPr>
        <w:t xml:space="preserve">ebrochen worden. </w:t>
      </w:r>
    </w:p>
    <w:p w14:paraId="4CB639F4" w14:textId="77777777" w:rsidR="001D61A8" w:rsidRDefault="00DA67FE">
      <w:pPr>
        <w:rPr>
          <w:rFonts w:ascii="Arial" w:hAnsi="Arial" w:cs="Arial"/>
          <w:sz w:val="24"/>
          <w:szCs w:val="24"/>
        </w:rPr>
      </w:pPr>
      <w:r w:rsidRPr="002C0206">
        <w:rPr>
          <w:rFonts w:ascii="Arial" w:hAnsi="Arial" w:cs="Arial"/>
          <w:sz w:val="24"/>
          <w:szCs w:val="24"/>
        </w:rPr>
        <w:t xml:space="preserve">Auf eins möchte ich die Städte und Gemeinden des Landkreises </w:t>
      </w:r>
      <w:r w:rsidR="00E762D3" w:rsidRPr="002C0206">
        <w:rPr>
          <w:rFonts w:ascii="Arial" w:hAnsi="Arial" w:cs="Arial"/>
          <w:sz w:val="24"/>
          <w:szCs w:val="24"/>
        </w:rPr>
        <w:t>hinweisen</w:t>
      </w:r>
      <w:r w:rsidR="00B77697">
        <w:rPr>
          <w:rFonts w:ascii="Arial" w:hAnsi="Arial" w:cs="Arial"/>
          <w:sz w:val="24"/>
          <w:szCs w:val="24"/>
        </w:rPr>
        <w:t xml:space="preserve"> </w:t>
      </w:r>
      <w:r w:rsidR="00E762D3" w:rsidRPr="002C0206">
        <w:rPr>
          <w:rFonts w:ascii="Arial" w:hAnsi="Arial" w:cs="Arial"/>
          <w:sz w:val="24"/>
          <w:szCs w:val="24"/>
        </w:rPr>
        <w:t xml:space="preserve">- auf die </w:t>
      </w:r>
      <w:r w:rsidR="001747E2" w:rsidRPr="002C0206">
        <w:rPr>
          <w:rFonts w:ascii="Arial" w:hAnsi="Arial" w:cs="Arial"/>
          <w:sz w:val="24"/>
          <w:szCs w:val="24"/>
        </w:rPr>
        <w:t>„</w:t>
      </w:r>
      <w:r w:rsidR="00E762D3" w:rsidRPr="002C0206">
        <w:rPr>
          <w:rFonts w:ascii="Arial" w:hAnsi="Arial" w:cs="Arial"/>
          <w:sz w:val="24"/>
          <w:szCs w:val="24"/>
        </w:rPr>
        <w:t xml:space="preserve">Gnade der günstigen </w:t>
      </w:r>
      <w:proofErr w:type="spellStart"/>
      <w:r w:rsidR="00E762D3" w:rsidRPr="002C0206">
        <w:rPr>
          <w:rFonts w:ascii="Arial" w:hAnsi="Arial" w:cs="Arial"/>
          <w:sz w:val="24"/>
          <w:szCs w:val="24"/>
        </w:rPr>
        <w:t>Lozierung</w:t>
      </w:r>
      <w:proofErr w:type="spellEnd"/>
      <w:r w:rsidR="001747E2" w:rsidRPr="002C0206">
        <w:rPr>
          <w:rFonts w:ascii="Arial" w:hAnsi="Arial" w:cs="Arial"/>
          <w:sz w:val="24"/>
          <w:szCs w:val="24"/>
        </w:rPr>
        <w:t xml:space="preserve">“ </w:t>
      </w:r>
      <w:r w:rsidR="00DC338A" w:rsidRPr="002C0206">
        <w:rPr>
          <w:rFonts w:ascii="Arial" w:hAnsi="Arial" w:cs="Arial"/>
          <w:sz w:val="24"/>
          <w:szCs w:val="24"/>
        </w:rPr>
        <w:t>ihrer Gemeinde bei der Kreisreform</w:t>
      </w:r>
      <w:r w:rsidR="00E762D3" w:rsidRPr="002C0206">
        <w:rPr>
          <w:rFonts w:ascii="Arial" w:hAnsi="Arial" w:cs="Arial"/>
          <w:sz w:val="24"/>
          <w:szCs w:val="24"/>
        </w:rPr>
        <w:t xml:space="preserve">. Jetzt wo der Landkreis 50 Jahre alt wird, kann man einmal </w:t>
      </w:r>
      <w:r w:rsidR="000F5FBF">
        <w:rPr>
          <w:rFonts w:ascii="Arial" w:hAnsi="Arial" w:cs="Arial"/>
          <w:sz w:val="24"/>
          <w:szCs w:val="24"/>
        </w:rPr>
        <w:t>d</w:t>
      </w:r>
      <w:r w:rsidR="005E2660">
        <w:rPr>
          <w:rFonts w:ascii="Arial" w:hAnsi="Arial" w:cs="Arial"/>
          <w:sz w:val="24"/>
          <w:szCs w:val="24"/>
        </w:rPr>
        <w:t>aran erinnern.</w:t>
      </w:r>
      <w:r w:rsidR="00E762D3" w:rsidRPr="002C0206">
        <w:rPr>
          <w:rFonts w:ascii="Arial" w:hAnsi="Arial" w:cs="Arial"/>
          <w:sz w:val="24"/>
          <w:szCs w:val="24"/>
        </w:rPr>
        <w:t xml:space="preserve"> Es hat damals auch Modelle gegeben, den </w:t>
      </w:r>
      <w:r w:rsidR="000F5FBF">
        <w:rPr>
          <w:rFonts w:ascii="Arial" w:hAnsi="Arial" w:cs="Arial"/>
          <w:sz w:val="24"/>
          <w:szCs w:val="24"/>
        </w:rPr>
        <w:t xml:space="preserve">westlichen Teil des jetzigen </w:t>
      </w:r>
      <w:r w:rsidR="00E762D3" w:rsidRPr="002C0206">
        <w:rPr>
          <w:rFonts w:ascii="Arial" w:hAnsi="Arial" w:cs="Arial"/>
          <w:sz w:val="24"/>
          <w:szCs w:val="24"/>
        </w:rPr>
        <w:t>Landkreis</w:t>
      </w:r>
      <w:r w:rsidR="000F5FBF">
        <w:rPr>
          <w:rFonts w:ascii="Arial" w:hAnsi="Arial" w:cs="Arial"/>
          <w:sz w:val="24"/>
          <w:szCs w:val="24"/>
        </w:rPr>
        <w:t>es</w:t>
      </w:r>
      <w:r w:rsidR="00E762D3" w:rsidRPr="002C0206">
        <w:rPr>
          <w:rFonts w:ascii="Arial" w:hAnsi="Arial" w:cs="Arial"/>
          <w:sz w:val="24"/>
          <w:szCs w:val="24"/>
        </w:rPr>
        <w:t xml:space="preserve"> mit Gebieten im Bodenseekreis zu verbinden. </w:t>
      </w:r>
      <w:r w:rsidR="005E2660">
        <w:rPr>
          <w:rFonts w:ascii="Arial" w:hAnsi="Arial" w:cs="Arial"/>
          <w:sz w:val="24"/>
          <w:szCs w:val="24"/>
        </w:rPr>
        <w:t>D</w:t>
      </w:r>
      <w:r w:rsidR="00E762D3" w:rsidRPr="002C0206">
        <w:rPr>
          <w:rFonts w:ascii="Arial" w:hAnsi="Arial" w:cs="Arial"/>
          <w:sz w:val="24"/>
          <w:szCs w:val="24"/>
        </w:rPr>
        <w:t xml:space="preserve">urch einen Blick in den Haushalt des Bodenseekreises </w:t>
      </w:r>
      <w:r w:rsidR="001D61A8">
        <w:rPr>
          <w:rFonts w:ascii="Arial" w:hAnsi="Arial" w:cs="Arial"/>
          <w:sz w:val="24"/>
          <w:szCs w:val="24"/>
        </w:rPr>
        <w:t xml:space="preserve">lassen sich </w:t>
      </w:r>
      <w:r w:rsidR="00E762D3" w:rsidRPr="002C0206">
        <w:rPr>
          <w:rFonts w:ascii="Arial" w:hAnsi="Arial" w:cs="Arial"/>
          <w:sz w:val="24"/>
          <w:szCs w:val="24"/>
        </w:rPr>
        <w:t xml:space="preserve">wichtige Einsichten </w:t>
      </w:r>
      <w:r w:rsidR="001D61A8">
        <w:rPr>
          <w:rFonts w:ascii="Arial" w:hAnsi="Arial" w:cs="Arial"/>
          <w:sz w:val="24"/>
          <w:szCs w:val="24"/>
        </w:rPr>
        <w:t>gewinnen.</w:t>
      </w:r>
    </w:p>
    <w:p w14:paraId="2795CB08" w14:textId="05DA3669" w:rsidR="00DC338A" w:rsidRPr="002C0206" w:rsidRDefault="00E762D3">
      <w:pPr>
        <w:rPr>
          <w:rFonts w:ascii="Arial" w:hAnsi="Arial" w:cs="Arial"/>
          <w:sz w:val="24"/>
          <w:szCs w:val="24"/>
        </w:rPr>
      </w:pPr>
      <w:r w:rsidRPr="002C0206">
        <w:rPr>
          <w:rFonts w:ascii="Arial" w:hAnsi="Arial" w:cs="Arial"/>
          <w:sz w:val="24"/>
          <w:szCs w:val="24"/>
        </w:rPr>
        <w:t xml:space="preserve">Die Kreisumlage </w:t>
      </w:r>
      <w:r w:rsidR="000D3C84" w:rsidRPr="002C0206">
        <w:rPr>
          <w:rFonts w:ascii="Arial" w:hAnsi="Arial" w:cs="Arial"/>
          <w:sz w:val="24"/>
          <w:szCs w:val="24"/>
        </w:rPr>
        <w:t xml:space="preserve">im </w:t>
      </w:r>
      <w:r w:rsidR="00716E99" w:rsidRPr="002C0206">
        <w:rPr>
          <w:rFonts w:ascii="Arial" w:hAnsi="Arial" w:cs="Arial"/>
          <w:sz w:val="24"/>
          <w:szCs w:val="24"/>
        </w:rPr>
        <w:t>B</w:t>
      </w:r>
      <w:r w:rsidR="000D3C84" w:rsidRPr="002C0206">
        <w:rPr>
          <w:rFonts w:ascii="Arial" w:hAnsi="Arial" w:cs="Arial"/>
          <w:sz w:val="24"/>
          <w:szCs w:val="24"/>
        </w:rPr>
        <w:t xml:space="preserve">odenseekreis </w:t>
      </w:r>
      <w:r w:rsidRPr="002C0206">
        <w:rPr>
          <w:rFonts w:ascii="Arial" w:hAnsi="Arial" w:cs="Arial"/>
          <w:sz w:val="24"/>
          <w:szCs w:val="24"/>
        </w:rPr>
        <w:t xml:space="preserve">beträgt dort seit </w:t>
      </w:r>
      <w:r w:rsidR="00B77697">
        <w:rPr>
          <w:rFonts w:ascii="Arial" w:hAnsi="Arial" w:cs="Arial"/>
          <w:sz w:val="24"/>
          <w:szCs w:val="24"/>
        </w:rPr>
        <w:t>mehreren</w:t>
      </w:r>
      <w:r w:rsidRPr="002C0206">
        <w:rPr>
          <w:rFonts w:ascii="Arial" w:hAnsi="Arial" w:cs="Arial"/>
          <w:sz w:val="24"/>
          <w:szCs w:val="24"/>
        </w:rPr>
        <w:t xml:space="preserve"> Jahren 29 v.H. –</w:t>
      </w:r>
      <w:r w:rsidR="00B77697">
        <w:rPr>
          <w:rFonts w:ascii="Arial" w:hAnsi="Arial" w:cs="Arial"/>
          <w:sz w:val="24"/>
          <w:szCs w:val="24"/>
        </w:rPr>
        <w:t xml:space="preserve"> </w:t>
      </w:r>
      <w:r w:rsidRPr="002C0206">
        <w:rPr>
          <w:rFonts w:ascii="Arial" w:hAnsi="Arial" w:cs="Arial"/>
          <w:sz w:val="24"/>
          <w:szCs w:val="24"/>
        </w:rPr>
        <w:t xml:space="preserve"> und der scheidende Landrat rühmt sich</w:t>
      </w:r>
      <w:r w:rsidR="000D3C84" w:rsidRPr="002C0206">
        <w:rPr>
          <w:rFonts w:ascii="Arial" w:hAnsi="Arial" w:cs="Arial"/>
          <w:sz w:val="24"/>
          <w:szCs w:val="24"/>
        </w:rPr>
        <w:t xml:space="preserve">, </w:t>
      </w:r>
      <w:r w:rsidRPr="002C0206">
        <w:rPr>
          <w:rFonts w:ascii="Arial" w:hAnsi="Arial" w:cs="Arial"/>
          <w:sz w:val="24"/>
          <w:szCs w:val="24"/>
        </w:rPr>
        <w:t xml:space="preserve">sie diesmal noch nicht zu erhöhen. Und dies bei denselben Rahmenbedingungen, denselben Gesetzen und denselben Herausforderungen durch die Flüchtlingszahlen und die </w:t>
      </w:r>
      <w:r w:rsidR="00544ACA" w:rsidRPr="002C0206">
        <w:rPr>
          <w:rFonts w:ascii="Arial" w:hAnsi="Arial" w:cs="Arial"/>
          <w:sz w:val="24"/>
          <w:szCs w:val="24"/>
        </w:rPr>
        <w:t>E</w:t>
      </w:r>
      <w:r w:rsidRPr="002C0206">
        <w:rPr>
          <w:rFonts w:ascii="Arial" w:hAnsi="Arial" w:cs="Arial"/>
          <w:sz w:val="24"/>
          <w:szCs w:val="24"/>
        </w:rPr>
        <w:t xml:space="preserve">nergiekosten. </w:t>
      </w:r>
      <w:r w:rsidR="00544ACA" w:rsidRPr="002C0206">
        <w:rPr>
          <w:rFonts w:ascii="Arial" w:hAnsi="Arial" w:cs="Arial"/>
          <w:sz w:val="24"/>
          <w:szCs w:val="24"/>
        </w:rPr>
        <w:t xml:space="preserve">Die Städte und Gemeinden im </w:t>
      </w:r>
      <w:r w:rsidR="000D3C84" w:rsidRPr="002C0206">
        <w:rPr>
          <w:rFonts w:ascii="Arial" w:hAnsi="Arial" w:cs="Arial"/>
          <w:sz w:val="24"/>
          <w:szCs w:val="24"/>
        </w:rPr>
        <w:t>B</w:t>
      </w:r>
      <w:r w:rsidR="00544ACA" w:rsidRPr="002C0206">
        <w:rPr>
          <w:rFonts w:ascii="Arial" w:hAnsi="Arial" w:cs="Arial"/>
          <w:sz w:val="24"/>
          <w:szCs w:val="24"/>
        </w:rPr>
        <w:t>odenseekreis müssen mit dieser hohen Kreisumlage zurechtkommen und sie schaffen es.</w:t>
      </w:r>
    </w:p>
    <w:p w14:paraId="2EEB0BD2" w14:textId="6D344471" w:rsidR="00E91057" w:rsidRDefault="00DC338A">
      <w:pPr>
        <w:rPr>
          <w:rFonts w:ascii="Arial" w:hAnsi="Arial" w:cs="Arial"/>
          <w:sz w:val="24"/>
          <w:szCs w:val="24"/>
        </w:rPr>
      </w:pPr>
      <w:r w:rsidRPr="002C0206">
        <w:rPr>
          <w:rFonts w:ascii="Arial" w:hAnsi="Arial" w:cs="Arial"/>
          <w:sz w:val="24"/>
          <w:szCs w:val="24"/>
        </w:rPr>
        <w:lastRenderedPageBreak/>
        <w:t xml:space="preserve">Ich habe mal ausgerechnet, was die großen Kreisstädte im Landkreis zahlen müssten, wenn sie im Bodenseekreis lägen. </w:t>
      </w:r>
      <w:r w:rsidR="000D3C84" w:rsidRPr="002C0206">
        <w:rPr>
          <w:rFonts w:ascii="Arial" w:hAnsi="Arial" w:cs="Arial"/>
          <w:sz w:val="24"/>
          <w:szCs w:val="24"/>
        </w:rPr>
        <w:t>Ausgehend von unserer jetzt geplanten Kreisumlage von 25</w:t>
      </w:r>
      <w:r w:rsidR="00153E6E" w:rsidRPr="002C0206">
        <w:rPr>
          <w:rFonts w:ascii="Arial" w:hAnsi="Arial" w:cs="Arial"/>
          <w:sz w:val="24"/>
          <w:szCs w:val="24"/>
        </w:rPr>
        <w:t>,5</w:t>
      </w:r>
      <w:r w:rsidR="000D3C84" w:rsidRPr="002C0206">
        <w:rPr>
          <w:rFonts w:ascii="Arial" w:hAnsi="Arial" w:cs="Arial"/>
          <w:sz w:val="24"/>
          <w:szCs w:val="24"/>
        </w:rPr>
        <w:t xml:space="preserve"> v</w:t>
      </w:r>
      <w:r w:rsidR="00726184">
        <w:rPr>
          <w:rFonts w:ascii="Arial" w:hAnsi="Arial" w:cs="Arial"/>
          <w:sz w:val="24"/>
          <w:szCs w:val="24"/>
        </w:rPr>
        <w:t>.</w:t>
      </w:r>
      <w:r w:rsidR="000D3C84" w:rsidRPr="002C0206">
        <w:rPr>
          <w:rFonts w:ascii="Arial" w:hAnsi="Arial" w:cs="Arial"/>
          <w:sz w:val="24"/>
          <w:szCs w:val="24"/>
        </w:rPr>
        <w:t>H</w:t>
      </w:r>
      <w:r w:rsidR="00726184">
        <w:rPr>
          <w:rFonts w:ascii="Arial" w:hAnsi="Arial" w:cs="Arial"/>
          <w:sz w:val="24"/>
          <w:szCs w:val="24"/>
        </w:rPr>
        <w:t>.</w:t>
      </w:r>
      <w:r w:rsidR="000D3C84" w:rsidRPr="002C0206">
        <w:rPr>
          <w:rFonts w:ascii="Arial" w:hAnsi="Arial" w:cs="Arial"/>
          <w:sz w:val="24"/>
          <w:szCs w:val="24"/>
        </w:rPr>
        <w:t xml:space="preserve"> und 29 v.H. im Bodenseekreis  müsste </w:t>
      </w:r>
      <w:r w:rsidRPr="002C0206">
        <w:rPr>
          <w:rFonts w:ascii="Arial" w:hAnsi="Arial" w:cs="Arial"/>
          <w:sz w:val="24"/>
          <w:szCs w:val="24"/>
        </w:rPr>
        <w:t xml:space="preserve">Ravensburg </w:t>
      </w:r>
      <w:r w:rsidR="001108CB" w:rsidRPr="002C0206">
        <w:rPr>
          <w:rFonts w:ascii="Arial" w:hAnsi="Arial" w:cs="Arial"/>
          <w:sz w:val="24"/>
          <w:szCs w:val="24"/>
        </w:rPr>
        <w:t>3</w:t>
      </w:r>
      <w:r w:rsidRPr="002C0206">
        <w:rPr>
          <w:rFonts w:ascii="Arial" w:hAnsi="Arial" w:cs="Arial"/>
          <w:sz w:val="24"/>
          <w:szCs w:val="24"/>
        </w:rPr>
        <w:t>,8 Mio.</w:t>
      </w:r>
      <w:r w:rsidR="000D3C84" w:rsidRPr="002C0206">
        <w:rPr>
          <w:rFonts w:ascii="Arial" w:hAnsi="Arial" w:cs="Arial"/>
          <w:sz w:val="24"/>
          <w:szCs w:val="24"/>
        </w:rPr>
        <w:t xml:space="preserve"> mehr</w:t>
      </w:r>
      <w:r w:rsidRPr="002C0206">
        <w:rPr>
          <w:rFonts w:ascii="Arial" w:hAnsi="Arial" w:cs="Arial"/>
          <w:sz w:val="24"/>
          <w:szCs w:val="24"/>
        </w:rPr>
        <w:t>, Wangen 1,</w:t>
      </w:r>
      <w:r w:rsidR="001108CB" w:rsidRPr="002C0206">
        <w:rPr>
          <w:rFonts w:ascii="Arial" w:hAnsi="Arial" w:cs="Arial"/>
          <w:sz w:val="24"/>
          <w:szCs w:val="24"/>
        </w:rPr>
        <w:t>7</w:t>
      </w:r>
      <w:r w:rsidRPr="002C0206">
        <w:rPr>
          <w:rFonts w:ascii="Arial" w:hAnsi="Arial" w:cs="Arial"/>
          <w:sz w:val="24"/>
          <w:szCs w:val="24"/>
        </w:rPr>
        <w:t xml:space="preserve"> Mio.</w:t>
      </w:r>
      <w:r w:rsidR="00E91057" w:rsidRPr="002C0206">
        <w:rPr>
          <w:rFonts w:ascii="Arial" w:hAnsi="Arial" w:cs="Arial"/>
          <w:sz w:val="24"/>
          <w:szCs w:val="24"/>
        </w:rPr>
        <w:t xml:space="preserve"> </w:t>
      </w:r>
      <w:r w:rsidR="000D3C84" w:rsidRPr="002C0206">
        <w:rPr>
          <w:rFonts w:ascii="Arial" w:hAnsi="Arial" w:cs="Arial"/>
          <w:sz w:val="24"/>
          <w:szCs w:val="24"/>
        </w:rPr>
        <w:t>mehr</w:t>
      </w:r>
      <w:r w:rsidR="00E91057" w:rsidRPr="002C0206">
        <w:rPr>
          <w:rFonts w:ascii="Arial" w:hAnsi="Arial" w:cs="Arial"/>
          <w:sz w:val="24"/>
          <w:szCs w:val="24"/>
        </w:rPr>
        <w:t xml:space="preserve">, </w:t>
      </w:r>
      <w:r w:rsidRPr="002C0206">
        <w:rPr>
          <w:rFonts w:ascii="Arial" w:hAnsi="Arial" w:cs="Arial"/>
          <w:sz w:val="24"/>
          <w:szCs w:val="24"/>
        </w:rPr>
        <w:t xml:space="preserve"> Weingarten und Leutkirch müssten rund 1</w:t>
      </w:r>
      <w:r w:rsidR="001108CB" w:rsidRPr="002C0206">
        <w:rPr>
          <w:rFonts w:ascii="Arial" w:hAnsi="Arial" w:cs="Arial"/>
          <w:sz w:val="24"/>
          <w:szCs w:val="24"/>
        </w:rPr>
        <w:t xml:space="preserve">,5 </w:t>
      </w:r>
      <w:r w:rsidRPr="002C0206">
        <w:rPr>
          <w:rFonts w:ascii="Arial" w:hAnsi="Arial" w:cs="Arial"/>
          <w:sz w:val="24"/>
          <w:szCs w:val="24"/>
        </w:rPr>
        <w:t xml:space="preserve"> Mio. mehr zahlen; Bad Waldsee rund </w:t>
      </w:r>
      <w:r w:rsidR="001108CB" w:rsidRPr="002C0206">
        <w:rPr>
          <w:rFonts w:ascii="Arial" w:hAnsi="Arial" w:cs="Arial"/>
          <w:sz w:val="24"/>
          <w:szCs w:val="24"/>
        </w:rPr>
        <w:t>1,1 Mio</w:t>
      </w:r>
      <w:r w:rsidRPr="002C0206">
        <w:rPr>
          <w:rFonts w:ascii="Arial" w:hAnsi="Arial" w:cs="Arial"/>
          <w:sz w:val="24"/>
          <w:szCs w:val="24"/>
        </w:rPr>
        <w:t xml:space="preserve">. und </w:t>
      </w:r>
      <w:proofErr w:type="spellStart"/>
      <w:r w:rsidRPr="002C0206">
        <w:rPr>
          <w:rFonts w:ascii="Arial" w:hAnsi="Arial" w:cs="Arial"/>
          <w:sz w:val="24"/>
          <w:szCs w:val="24"/>
        </w:rPr>
        <w:t>Isny</w:t>
      </w:r>
      <w:proofErr w:type="spellEnd"/>
      <w:r w:rsidRPr="002C0206">
        <w:rPr>
          <w:rFonts w:ascii="Arial" w:hAnsi="Arial" w:cs="Arial"/>
          <w:sz w:val="24"/>
          <w:szCs w:val="24"/>
        </w:rPr>
        <w:t xml:space="preserve"> rund </w:t>
      </w:r>
      <w:r w:rsidR="001108CB" w:rsidRPr="002C0206">
        <w:rPr>
          <w:rFonts w:ascii="Arial" w:hAnsi="Arial" w:cs="Arial"/>
          <w:sz w:val="24"/>
          <w:szCs w:val="24"/>
        </w:rPr>
        <w:t>720</w:t>
      </w:r>
      <w:r w:rsidRPr="002C0206">
        <w:rPr>
          <w:rFonts w:ascii="Arial" w:hAnsi="Arial" w:cs="Arial"/>
          <w:sz w:val="24"/>
          <w:szCs w:val="24"/>
        </w:rPr>
        <w:t xml:space="preserve"> T.</w:t>
      </w:r>
      <w:r w:rsidR="00544ACA" w:rsidRPr="002C0206">
        <w:rPr>
          <w:rFonts w:ascii="Arial" w:hAnsi="Arial" w:cs="Arial"/>
          <w:sz w:val="24"/>
          <w:szCs w:val="24"/>
        </w:rPr>
        <w:t xml:space="preserve"> Also sind wir </w:t>
      </w:r>
      <w:r w:rsidR="001747E2" w:rsidRPr="002C0206">
        <w:rPr>
          <w:rFonts w:ascii="Arial" w:hAnsi="Arial" w:cs="Arial"/>
          <w:sz w:val="24"/>
          <w:szCs w:val="24"/>
        </w:rPr>
        <w:t xml:space="preserve">doch </w:t>
      </w:r>
      <w:r w:rsidR="00544ACA" w:rsidRPr="002C0206">
        <w:rPr>
          <w:rFonts w:ascii="Arial" w:hAnsi="Arial" w:cs="Arial"/>
          <w:sz w:val="24"/>
          <w:szCs w:val="24"/>
        </w:rPr>
        <w:t>zufrieden, dass wir die</w:t>
      </w:r>
      <w:r w:rsidR="00E91057" w:rsidRPr="002C0206">
        <w:rPr>
          <w:rFonts w:ascii="Arial" w:hAnsi="Arial" w:cs="Arial"/>
          <w:sz w:val="24"/>
          <w:szCs w:val="24"/>
        </w:rPr>
        <w:t>s so</w:t>
      </w:r>
      <w:r w:rsidR="00544ACA" w:rsidRPr="002C0206">
        <w:rPr>
          <w:rFonts w:ascii="Arial" w:hAnsi="Arial" w:cs="Arial"/>
          <w:sz w:val="24"/>
          <w:szCs w:val="24"/>
        </w:rPr>
        <w:t xml:space="preserve"> regeln können</w:t>
      </w:r>
      <w:r w:rsidR="00E91057" w:rsidRPr="002C0206">
        <w:rPr>
          <w:rFonts w:ascii="Arial" w:hAnsi="Arial" w:cs="Arial"/>
          <w:sz w:val="24"/>
          <w:szCs w:val="24"/>
        </w:rPr>
        <w:t xml:space="preserve"> und vor allem, dass wir hier im Kreis Ravensburg </w:t>
      </w:r>
      <w:r w:rsidR="001747E2" w:rsidRPr="002C0206">
        <w:rPr>
          <w:rFonts w:ascii="Arial" w:hAnsi="Arial" w:cs="Arial"/>
          <w:sz w:val="24"/>
          <w:szCs w:val="24"/>
        </w:rPr>
        <w:t xml:space="preserve">– und nicht im Bodenseekreis - </w:t>
      </w:r>
      <w:r w:rsidR="00E91057" w:rsidRPr="002C0206">
        <w:rPr>
          <w:rFonts w:ascii="Arial" w:hAnsi="Arial" w:cs="Arial"/>
          <w:sz w:val="24"/>
          <w:szCs w:val="24"/>
        </w:rPr>
        <w:t>zusammenleben.</w:t>
      </w:r>
      <w:r w:rsidR="00716E99" w:rsidRPr="002C0206">
        <w:rPr>
          <w:rFonts w:ascii="Arial" w:hAnsi="Arial" w:cs="Arial"/>
          <w:sz w:val="24"/>
          <w:szCs w:val="24"/>
        </w:rPr>
        <w:t xml:space="preserve"> Noch schlimmer w</w:t>
      </w:r>
      <w:r w:rsidR="000F5FBF">
        <w:rPr>
          <w:rFonts w:ascii="Arial" w:hAnsi="Arial" w:cs="Arial"/>
          <w:sz w:val="24"/>
          <w:szCs w:val="24"/>
        </w:rPr>
        <w:t>ürde</w:t>
      </w:r>
      <w:r w:rsidR="00716E99" w:rsidRPr="002C0206">
        <w:rPr>
          <w:rFonts w:ascii="Arial" w:hAnsi="Arial" w:cs="Arial"/>
          <w:sz w:val="24"/>
          <w:szCs w:val="24"/>
        </w:rPr>
        <w:t xml:space="preserve"> es den Städten und Gemeinden erg</w:t>
      </w:r>
      <w:r w:rsidR="000F5FBF">
        <w:rPr>
          <w:rFonts w:ascii="Arial" w:hAnsi="Arial" w:cs="Arial"/>
          <w:sz w:val="24"/>
          <w:szCs w:val="24"/>
        </w:rPr>
        <w:t>ehen</w:t>
      </w:r>
      <w:r w:rsidR="00716E99" w:rsidRPr="002C0206">
        <w:rPr>
          <w:rFonts w:ascii="Arial" w:hAnsi="Arial" w:cs="Arial"/>
          <w:sz w:val="24"/>
          <w:szCs w:val="24"/>
        </w:rPr>
        <w:t>, wenn sie im Landkreis Sigmaringen lägen. Dort liegt die Kreisumlage bei 30</w:t>
      </w:r>
      <w:r w:rsidR="00B77697">
        <w:rPr>
          <w:rFonts w:ascii="Arial" w:hAnsi="Arial" w:cs="Arial"/>
          <w:sz w:val="24"/>
          <w:szCs w:val="24"/>
        </w:rPr>
        <w:t>,5</w:t>
      </w:r>
      <w:r w:rsidR="00716E99" w:rsidRPr="002C0206">
        <w:rPr>
          <w:rFonts w:ascii="Arial" w:hAnsi="Arial" w:cs="Arial"/>
          <w:sz w:val="24"/>
          <w:szCs w:val="24"/>
        </w:rPr>
        <w:t xml:space="preserve"> </w:t>
      </w:r>
      <w:proofErr w:type="spellStart"/>
      <w:r w:rsidR="00716E99" w:rsidRPr="002C0206">
        <w:rPr>
          <w:rFonts w:ascii="Arial" w:hAnsi="Arial" w:cs="Arial"/>
          <w:sz w:val="24"/>
          <w:szCs w:val="24"/>
        </w:rPr>
        <w:t>v.H</w:t>
      </w:r>
      <w:proofErr w:type="spellEnd"/>
      <w:r w:rsidR="00B77697">
        <w:rPr>
          <w:rFonts w:ascii="Arial" w:hAnsi="Arial" w:cs="Arial"/>
          <w:sz w:val="24"/>
          <w:szCs w:val="24"/>
        </w:rPr>
        <w:t xml:space="preserve"> mit steigender Tendenz in den </w:t>
      </w:r>
      <w:r w:rsidR="00AF63E2">
        <w:rPr>
          <w:rFonts w:ascii="Arial" w:hAnsi="Arial" w:cs="Arial"/>
          <w:sz w:val="24"/>
          <w:szCs w:val="24"/>
        </w:rPr>
        <w:t>P</w:t>
      </w:r>
      <w:r w:rsidR="00B77697">
        <w:rPr>
          <w:rFonts w:ascii="Arial" w:hAnsi="Arial" w:cs="Arial"/>
          <w:sz w:val="24"/>
          <w:szCs w:val="24"/>
        </w:rPr>
        <w:t>lanungen</w:t>
      </w:r>
      <w:r w:rsidR="00716E99" w:rsidRPr="002C0206">
        <w:rPr>
          <w:rFonts w:ascii="Arial" w:hAnsi="Arial" w:cs="Arial"/>
          <w:sz w:val="24"/>
          <w:szCs w:val="24"/>
        </w:rPr>
        <w:t>.</w:t>
      </w:r>
      <w:r w:rsidR="002212E6">
        <w:rPr>
          <w:rFonts w:ascii="Arial" w:hAnsi="Arial" w:cs="Arial"/>
          <w:sz w:val="24"/>
          <w:szCs w:val="24"/>
        </w:rPr>
        <w:t xml:space="preserve"> Lediglich bei einer Zugehörigkeit nach Biberach würden sie mit 24 v.H. besser dastehen.</w:t>
      </w:r>
    </w:p>
    <w:p w14:paraId="2FAF7EB9" w14:textId="2B44A5FE" w:rsidR="002212E6" w:rsidRDefault="002212E6">
      <w:pPr>
        <w:rPr>
          <w:rFonts w:ascii="Arial" w:hAnsi="Arial" w:cs="Arial"/>
          <w:sz w:val="24"/>
          <w:szCs w:val="24"/>
        </w:rPr>
      </w:pPr>
      <w:r>
        <w:rPr>
          <w:rFonts w:ascii="Arial" w:hAnsi="Arial" w:cs="Arial"/>
          <w:sz w:val="24"/>
          <w:szCs w:val="24"/>
        </w:rPr>
        <w:t xml:space="preserve">Erwähnt werden soll, dass es </w:t>
      </w:r>
      <w:r w:rsidR="001D61A8">
        <w:rPr>
          <w:rFonts w:ascii="Arial" w:hAnsi="Arial" w:cs="Arial"/>
          <w:sz w:val="24"/>
          <w:szCs w:val="24"/>
        </w:rPr>
        <w:t>e</w:t>
      </w:r>
      <w:r>
        <w:rPr>
          <w:rFonts w:ascii="Arial" w:hAnsi="Arial" w:cs="Arial"/>
          <w:sz w:val="24"/>
          <w:szCs w:val="24"/>
        </w:rPr>
        <w:t xml:space="preserve">tliches in der Kreispolitik und im Haushalt gibt, was erfreulich ist. </w:t>
      </w:r>
    </w:p>
    <w:p w14:paraId="3827ABED" w14:textId="0DBB6D90" w:rsidR="0077722F" w:rsidRDefault="002212E6">
      <w:pPr>
        <w:rPr>
          <w:rFonts w:ascii="Arial" w:hAnsi="Arial" w:cs="Arial"/>
          <w:sz w:val="24"/>
          <w:szCs w:val="24"/>
        </w:rPr>
      </w:pPr>
      <w:r>
        <w:rPr>
          <w:rFonts w:ascii="Arial" w:hAnsi="Arial" w:cs="Arial"/>
          <w:sz w:val="24"/>
          <w:szCs w:val="24"/>
        </w:rPr>
        <w:t xml:space="preserve">Erfreulich ist, dass wir </w:t>
      </w:r>
      <w:r w:rsidR="0077722F">
        <w:rPr>
          <w:rFonts w:ascii="Arial" w:hAnsi="Arial" w:cs="Arial"/>
          <w:sz w:val="24"/>
          <w:szCs w:val="24"/>
        </w:rPr>
        <w:t xml:space="preserve">mit den neuen </w:t>
      </w:r>
      <w:proofErr w:type="spellStart"/>
      <w:r w:rsidR="0077722F">
        <w:rPr>
          <w:rFonts w:ascii="Arial" w:hAnsi="Arial" w:cs="Arial"/>
          <w:sz w:val="24"/>
          <w:szCs w:val="24"/>
        </w:rPr>
        <w:t>Regiobuslinien</w:t>
      </w:r>
      <w:proofErr w:type="spellEnd"/>
      <w:r w:rsidR="0077722F">
        <w:rPr>
          <w:rFonts w:ascii="Arial" w:hAnsi="Arial" w:cs="Arial"/>
          <w:sz w:val="24"/>
          <w:szCs w:val="24"/>
        </w:rPr>
        <w:t xml:space="preserve"> das ÖPNV-Angebot deutlich verbessern</w:t>
      </w:r>
      <w:r w:rsidR="00AF63E2">
        <w:rPr>
          <w:rFonts w:ascii="Arial" w:hAnsi="Arial" w:cs="Arial"/>
          <w:sz w:val="24"/>
          <w:szCs w:val="24"/>
        </w:rPr>
        <w:t xml:space="preserve">. </w:t>
      </w:r>
    </w:p>
    <w:p w14:paraId="461BA980" w14:textId="07CA770F" w:rsidR="0077722F" w:rsidRDefault="00AF63E2">
      <w:pPr>
        <w:rPr>
          <w:rFonts w:ascii="Arial" w:hAnsi="Arial" w:cs="Arial"/>
          <w:sz w:val="24"/>
          <w:szCs w:val="24"/>
        </w:rPr>
      </w:pPr>
      <w:r>
        <w:rPr>
          <w:rFonts w:ascii="Arial" w:hAnsi="Arial" w:cs="Arial"/>
          <w:sz w:val="24"/>
          <w:szCs w:val="24"/>
        </w:rPr>
        <w:t>E</w:t>
      </w:r>
      <w:r w:rsidR="0077722F">
        <w:rPr>
          <w:rFonts w:ascii="Arial" w:hAnsi="Arial" w:cs="Arial"/>
          <w:sz w:val="24"/>
          <w:szCs w:val="24"/>
        </w:rPr>
        <w:t>rfreulich ist, da</w:t>
      </w:r>
      <w:r w:rsidR="000101D4">
        <w:rPr>
          <w:rFonts w:ascii="Arial" w:hAnsi="Arial" w:cs="Arial"/>
          <w:sz w:val="24"/>
          <w:szCs w:val="24"/>
        </w:rPr>
        <w:t>s</w:t>
      </w:r>
      <w:r w:rsidR="0077722F">
        <w:rPr>
          <w:rFonts w:ascii="Arial" w:hAnsi="Arial" w:cs="Arial"/>
          <w:sz w:val="24"/>
          <w:szCs w:val="24"/>
        </w:rPr>
        <w:t xml:space="preserve">s </w:t>
      </w:r>
      <w:r w:rsidR="000101D4">
        <w:rPr>
          <w:rFonts w:ascii="Arial" w:hAnsi="Arial" w:cs="Arial"/>
          <w:sz w:val="24"/>
          <w:szCs w:val="24"/>
        </w:rPr>
        <w:t>d</w:t>
      </w:r>
      <w:r w:rsidR="0077722F">
        <w:rPr>
          <w:rFonts w:ascii="Arial" w:hAnsi="Arial" w:cs="Arial"/>
          <w:sz w:val="24"/>
          <w:szCs w:val="24"/>
        </w:rPr>
        <w:t xml:space="preserve">as RP </w:t>
      </w:r>
      <w:proofErr w:type="spellStart"/>
      <w:r w:rsidR="000101D4">
        <w:rPr>
          <w:rFonts w:ascii="Arial" w:hAnsi="Arial" w:cs="Arial"/>
          <w:sz w:val="24"/>
          <w:szCs w:val="24"/>
        </w:rPr>
        <w:t>z</w:t>
      </w:r>
      <w:r w:rsidR="0077722F">
        <w:rPr>
          <w:rFonts w:ascii="Arial" w:hAnsi="Arial" w:cs="Arial"/>
          <w:sz w:val="24"/>
          <w:szCs w:val="24"/>
        </w:rPr>
        <w:t>usagegemäß</w:t>
      </w:r>
      <w:proofErr w:type="spellEnd"/>
      <w:r w:rsidR="0077722F">
        <w:rPr>
          <w:rFonts w:ascii="Arial" w:hAnsi="Arial" w:cs="Arial"/>
          <w:sz w:val="24"/>
          <w:szCs w:val="24"/>
        </w:rPr>
        <w:t xml:space="preserve"> mit den Planungen für die B 30 im Raum </w:t>
      </w:r>
      <w:proofErr w:type="spellStart"/>
      <w:r w:rsidR="0077722F">
        <w:rPr>
          <w:rFonts w:ascii="Arial" w:hAnsi="Arial" w:cs="Arial"/>
          <w:sz w:val="24"/>
          <w:szCs w:val="24"/>
        </w:rPr>
        <w:t>Gaisbeuren-Enzisreute</w:t>
      </w:r>
      <w:proofErr w:type="spellEnd"/>
      <w:r w:rsidR="0077722F">
        <w:rPr>
          <w:rFonts w:ascii="Arial" w:hAnsi="Arial" w:cs="Arial"/>
          <w:sz w:val="24"/>
          <w:szCs w:val="24"/>
        </w:rPr>
        <w:t xml:space="preserve"> begonnen hat – und dies, ohne dass dadurch unser Haushalt </w:t>
      </w:r>
      <w:r w:rsidR="000101D4">
        <w:rPr>
          <w:rFonts w:ascii="Arial" w:hAnsi="Arial" w:cs="Arial"/>
          <w:sz w:val="24"/>
          <w:szCs w:val="24"/>
        </w:rPr>
        <w:t xml:space="preserve">mit Millionenkosten </w:t>
      </w:r>
      <w:r w:rsidR="0077722F">
        <w:rPr>
          <w:rFonts w:ascii="Arial" w:hAnsi="Arial" w:cs="Arial"/>
          <w:sz w:val="24"/>
          <w:szCs w:val="24"/>
        </w:rPr>
        <w:t>belastet wird;</w:t>
      </w:r>
    </w:p>
    <w:p w14:paraId="3106AAEB" w14:textId="7CEE96FD" w:rsidR="00996443" w:rsidRDefault="00AF63E2">
      <w:pPr>
        <w:rPr>
          <w:rFonts w:ascii="Arial" w:hAnsi="Arial" w:cs="Arial"/>
          <w:sz w:val="24"/>
          <w:szCs w:val="24"/>
        </w:rPr>
      </w:pPr>
      <w:r>
        <w:rPr>
          <w:rFonts w:ascii="Arial" w:hAnsi="Arial" w:cs="Arial"/>
          <w:sz w:val="24"/>
          <w:szCs w:val="24"/>
        </w:rPr>
        <w:t>E</w:t>
      </w:r>
      <w:r w:rsidR="0077722F">
        <w:rPr>
          <w:rFonts w:ascii="Arial" w:hAnsi="Arial" w:cs="Arial"/>
          <w:sz w:val="24"/>
          <w:szCs w:val="24"/>
        </w:rPr>
        <w:t xml:space="preserve">rfreulich ist, dass die Untersuchungen weiterlaufen, </w:t>
      </w:r>
      <w:r w:rsidR="000101D4">
        <w:rPr>
          <w:rFonts w:ascii="Arial" w:hAnsi="Arial" w:cs="Arial"/>
          <w:sz w:val="24"/>
          <w:szCs w:val="24"/>
        </w:rPr>
        <w:t xml:space="preserve">mit der </w:t>
      </w:r>
      <w:r w:rsidR="0077722F">
        <w:rPr>
          <w:rFonts w:ascii="Arial" w:hAnsi="Arial" w:cs="Arial"/>
          <w:sz w:val="24"/>
          <w:szCs w:val="24"/>
        </w:rPr>
        <w:t>BOB „um die Ecke</w:t>
      </w:r>
      <w:r w:rsidR="000101D4">
        <w:rPr>
          <w:rFonts w:ascii="Arial" w:hAnsi="Arial" w:cs="Arial"/>
          <w:sz w:val="24"/>
          <w:szCs w:val="24"/>
        </w:rPr>
        <w:t xml:space="preserve">“ zu </w:t>
      </w:r>
      <w:r w:rsidR="0077722F">
        <w:rPr>
          <w:rFonts w:ascii="Arial" w:hAnsi="Arial" w:cs="Arial"/>
          <w:sz w:val="24"/>
          <w:szCs w:val="24"/>
        </w:rPr>
        <w:t>fahren</w:t>
      </w:r>
      <w:r w:rsidR="00996443">
        <w:rPr>
          <w:rFonts w:ascii="Arial" w:hAnsi="Arial" w:cs="Arial"/>
          <w:sz w:val="24"/>
          <w:szCs w:val="24"/>
        </w:rPr>
        <w:t xml:space="preserve"> bis nach </w:t>
      </w:r>
      <w:proofErr w:type="spellStart"/>
      <w:r w:rsidR="00996443">
        <w:rPr>
          <w:rFonts w:ascii="Arial" w:hAnsi="Arial" w:cs="Arial"/>
          <w:sz w:val="24"/>
          <w:szCs w:val="24"/>
        </w:rPr>
        <w:t>Kisslegg</w:t>
      </w:r>
      <w:proofErr w:type="spellEnd"/>
      <w:r w:rsidR="00996443">
        <w:rPr>
          <w:rFonts w:ascii="Arial" w:hAnsi="Arial" w:cs="Arial"/>
          <w:sz w:val="24"/>
          <w:szCs w:val="24"/>
        </w:rPr>
        <w:t xml:space="preserve"> und Leutkirch. Da gab es schon einen Schreck, als das Land eine Ausschreibung machen wollte, die faktisch das Ende der BOB bedeutet hätte. </w:t>
      </w:r>
      <w:r w:rsidR="000101D4">
        <w:rPr>
          <w:rFonts w:ascii="Arial" w:hAnsi="Arial" w:cs="Arial"/>
          <w:sz w:val="24"/>
          <w:szCs w:val="24"/>
        </w:rPr>
        <w:t xml:space="preserve">Es hätte nicht sein dürfen, dass nachdem </w:t>
      </w:r>
      <w:r w:rsidR="00F555D5">
        <w:rPr>
          <w:rFonts w:ascii="Arial" w:hAnsi="Arial" w:cs="Arial"/>
          <w:sz w:val="24"/>
          <w:szCs w:val="24"/>
        </w:rPr>
        <w:t xml:space="preserve">schon </w:t>
      </w:r>
      <w:r w:rsidR="000101D4">
        <w:rPr>
          <w:rFonts w:ascii="Arial" w:hAnsi="Arial" w:cs="Arial"/>
          <w:sz w:val="24"/>
          <w:szCs w:val="24"/>
        </w:rPr>
        <w:t xml:space="preserve">ein grüner Gesundheitsminister die gesundheitliche Versorgung im Kreis </w:t>
      </w:r>
      <w:r>
        <w:rPr>
          <w:rFonts w:ascii="Arial" w:hAnsi="Arial" w:cs="Arial"/>
          <w:sz w:val="24"/>
          <w:szCs w:val="24"/>
        </w:rPr>
        <w:t>demoliert, dass</w:t>
      </w:r>
      <w:r w:rsidR="00F555D5">
        <w:rPr>
          <w:rFonts w:ascii="Arial" w:hAnsi="Arial" w:cs="Arial"/>
          <w:sz w:val="24"/>
          <w:szCs w:val="24"/>
        </w:rPr>
        <w:t xml:space="preserve"> auch noch ein grüner Verkehrsminister den SPNV kaputt macht. Durch heftige Intervention der Region beim Landesverkehrsminister konnte dies abgewendet werden. </w:t>
      </w:r>
      <w:r w:rsidR="000101D4">
        <w:rPr>
          <w:rFonts w:ascii="Arial" w:hAnsi="Arial" w:cs="Arial"/>
          <w:sz w:val="24"/>
          <w:szCs w:val="24"/>
        </w:rPr>
        <w:t xml:space="preserve"> </w:t>
      </w:r>
    </w:p>
    <w:p w14:paraId="78919300" w14:textId="4EBFBADC" w:rsidR="00F555D5" w:rsidRDefault="00996443">
      <w:pPr>
        <w:rPr>
          <w:rFonts w:ascii="Arial" w:hAnsi="Arial" w:cs="Arial"/>
          <w:sz w:val="24"/>
          <w:szCs w:val="24"/>
        </w:rPr>
      </w:pPr>
      <w:r>
        <w:rPr>
          <w:rFonts w:ascii="Arial" w:hAnsi="Arial" w:cs="Arial"/>
          <w:sz w:val="24"/>
          <w:szCs w:val="24"/>
        </w:rPr>
        <w:t xml:space="preserve">Erfreulich ist, dass die ersten Großbauten des Kreises nach dem Leitfaden für „Nachhaltiges Bauen“ gebaut werden und in allen weiteren Bauplanungen </w:t>
      </w:r>
      <w:r w:rsidR="00D006AC">
        <w:rPr>
          <w:rFonts w:ascii="Arial" w:hAnsi="Arial" w:cs="Arial"/>
          <w:sz w:val="24"/>
          <w:szCs w:val="24"/>
        </w:rPr>
        <w:t xml:space="preserve">klimaangepasste Energienutzungen </w:t>
      </w:r>
      <w:r w:rsidR="00726184">
        <w:rPr>
          <w:rFonts w:ascii="Arial" w:hAnsi="Arial" w:cs="Arial"/>
          <w:sz w:val="24"/>
          <w:szCs w:val="24"/>
        </w:rPr>
        <w:t>vorgesehen sind</w:t>
      </w:r>
      <w:r w:rsidR="00D006AC">
        <w:rPr>
          <w:rFonts w:ascii="Arial" w:hAnsi="Arial" w:cs="Arial"/>
          <w:sz w:val="24"/>
          <w:szCs w:val="24"/>
        </w:rPr>
        <w:t>.</w:t>
      </w:r>
    </w:p>
    <w:p w14:paraId="2E83D322" w14:textId="787C63BF" w:rsidR="00AF63E2" w:rsidRDefault="00AF63E2">
      <w:pPr>
        <w:rPr>
          <w:rFonts w:ascii="Arial" w:hAnsi="Arial" w:cs="Arial"/>
          <w:sz w:val="24"/>
          <w:szCs w:val="24"/>
        </w:rPr>
      </w:pPr>
      <w:r>
        <w:rPr>
          <w:rFonts w:ascii="Arial" w:hAnsi="Arial" w:cs="Arial"/>
          <w:sz w:val="24"/>
          <w:szCs w:val="24"/>
        </w:rPr>
        <w:t>Weitere erfreuliche Punkte der Kreispolitik könnten genannt werden.</w:t>
      </w:r>
    </w:p>
    <w:p w14:paraId="725077BD" w14:textId="03A0CF0E" w:rsidR="00726184" w:rsidRDefault="00F555D5">
      <w:pPr>
        <w:rPr>
          <w:rFonts w:ascii="Arial" w:hAnsi="Arial" w:cs="Arial"/>
          <w:sz w:val="24"/>
          <w:szCs w:val="24"/>
        </w:rPr>
      </w:pPr>
      <w:r>
        <w:rPr>
          <w:rFonts w:ascii="Arial" w:hAnsi="Arial" w:cs="Arial"/>
          <w:sz w:val="24"/>
          <w:szCs w:val="24"/>
        </w:rPr>
        <w:t>Nach dem Blick auf die Sonnenseiten der Kreispolitik, darf der Blick auf die Schattenseite</w:t>
      </w:r>
      <w:r w:rsidR="001D61A8">
        <w:rPr>
          <w:rFonts w:ascii="Arial" w:hAnsi="Arial" w:cs="Arial"/>
          <w:sz w:val="24"/>
          <w:szCs w:val="24"/>
        </w:rPr>
        <w:t>n</w:t>
      </w:r>
      <w:r>
        <w:rPr>
          <w:rFonts w:ascii="Arial" w:hAnsi="Arial" w:cs="Arial"/>
          <w:sz w:val="24"/>
          <w:szCs w:val="24"/>
        </w:rPr>
        <w:t xml:space="preserve"> nicht fehlen.</w:t>
      </w:r>
    </w:p>
    <w:p w14:paraId="06531A32" w14:textId="4B58CC3F" w:rsidR="002212E6" w:rsidRPr="002C0206" w:rsidRDefault="00726184">
      <w:pPr>
        <w:rPr>
          <w:rFonts w:ascii="Arial" w:hAnsi="Arial" w:cs="Arial"/>
          <w:sz w:val="24"/>
          <w:szCs w:val="24"/>
        </w:rPr>
      </w:pPr>
      <w:r>
        <w:rPr>
          <w:rFonts w:ascii="Arial" w:hAnsi="Arial" w:cs="Arial"/>
          <w:sz w:val="24"/>
          <w:szCs w:val="24"/>
        </w:rPr>
        <w:t xml:space="preserve">Die liegen vor allem bei der OSK. Dabei </w:t>
      </w:r>
      <w:r w:rsidR="006A22DD">
        <w:rPr>
          <w:rFonts w:ascii="Arial" w:hAnsi="Arial" w:cs="Arial"/>
          <w:sz w:val="24"/>
          <w:szCs w:val="24"/>
        </w:rPr>
        <w:t>sei</w:t>
      </w:r>
      <w:r>
        <w:rPr>
          <w:rFonts w:ascii="Arial" w:hAnsi="Arial" w:cs="Arial"/>
          <w:sz w:val="24"/>
          <w:szCs w:val="24"/>
        </w:rPr>
        <w:t xml:space="preserve">, weil es um den Haushalt geht, </w:t>
      </w:r>
      <w:r w:rsidR="006A22DD">
        <w:rPr>
          <w:rFonts w:ascii="Arial" w:hAnsi="Arial" w:cs="Arial"/>
          <w:sz w:val="24"/>
          <w:szCs w:val="24"/>
        </w:rPr>
        <w:t xml:space="preserve">der Blick </w:t>
      </w:r>
      <w:r>
        <w:rPr>
          <w:rFonts w:ascii="Arial" w:hAnsi="Arial" w:cs="Arial"/>
          <w:sz w:val="24"/>
          <w:szCs w:val="24"/>
        </w:rPr>
        <w:t xml:space="preserve">vor allem auf die finanziellen Aspekte </w:t>
      </w:r>
      <w:r w:rsidR="006A22DD">
        <w:rPr>
          <w:rFonts w:ascii="Arial" w:hAnsi="Arial" w:cs="Arial"/>
          <w:sz w:val="24"/>
          <w:szCs w:val="24"/>
        </w:rPr>
        <w:t xml:space="preserve">gerichtet. </w:t>
      </w:r>
      <w:r>
        <w:rPr>
          <w:rFonts w:ascii="Arial" w:hAnsi="Arial" w:cs="Arial"/>
          <w:sz w:val="24"/>
          <w:szCs w:val="24"/>
        </w:rPr>
        <w:t xml:space="preserve"> Welche Defizite sind dort bereits entstanden, welche werden erwartet und wie belasten sie den Kreishaushalt?</w:t>
      </w:r>
      <w:r w:rsidR="0077722F">
        <w:rPr>
          <w:rFonts w:ascii="Arial" w:hAnsi="Arial" w:cs="Arial"/>
          <w:sz w:val="24"/>
          <w:szCs w:val="24"/>
        </w:rPr>
        <w:t xml:space="preserve"> </w:t>
      </w:r>
    </w:p>
    <w:p w14:paraId="5BF32BA6" w14:textId="414FF97F" w:rsidR="00B20D1A" w:rsidRDefault="00197476">
      <w:pPr>
        <w:rPr>
          <w:rFonts w:ascii="Arial" w:hAnsi="Arial" w:cs="Arial"/>
          <w:sz w:val="24"/>
          <w:szCs w:val="24"/>
        </w:rPr>
      </w:pPr>
      <w:r>
        <w:rPr>
          <w:rFonts w:ascii="Arial" w:hAnsi="Arial" w:cs="Arial"/>
          <w:sz w:val="24"/>
          <w:szCs w:val="24"/>
        </w:rPr>
        <w:t>Am Ausgangspunkt</w:t>
      </w:r>
      <w:r w:rsidR="00C47B00">
        <w:rPr>
          <w:rFonts w:ascii="Arial" w:hAnsi="Arial" w:cs="Arial"/>
          <w:sz w:val="24"/>
          <w:szCs w:val="24"/>
        </w:rPr>
        <w:t xml:space="preserve"> </w:t>
      </w:r>
      <w:r>
        <w:rPr>
          <w:rFonts w:ascii="Arial" w:hAnsi="Arial" w:cs="Arial"/>
          <w:sz w:val="24"/>
          <w:szCs w:val="24"/>
        </w:rPr>
        <w:t>der Betrachtung lag das Defizit</w:t>
      </w:r>
      <w:r w:rsidR="00312810">
        <w:rPr>
          <w:rFonts w:ascii="Arial" w:hAnsi="Arial" w:cs="Arial"/>
          <w:sz w:val="24"/>
          <w:szCs w:val="24"/>
        </w:rPr>
        <w:t xml:space="preserve"> der OSK</w:t>
      </w:r>
      <w:r>
        <w:rPr>
          <w:rFonts w:ascii="Arial" w:hAnsi="Arial" w:cs="Arial"/>
          <w:sz w:val="24"/>
          <w:szCs w:val="24"/>
        </w:rPr>
        <w:t xml:space="preserve"> </w:t>
      </w:r>
      <w:r w:rsidR="00312810">
        <w:rPr>
          <w:rFonts w:ascii="Arial" w:hAnsi="Arial" w:cs="Arial"/>
          <w:sz w:val="24"/>
          <w:szCs w:val="24"/>
        </w:rPr>
        <w:t xml:space="preserve">in den Jahren 2015 – 2020 </w:t>
      </w:r>
      <w:r>
        <w:rPr>
          <w:rFonts w:ascii="Arial" w:hAnsi="Arial" w:cs="Arial"/>
          <w:sz w:val="24"/>
          <w:szCs w:val="24"/>
        </w:rPr>
        <w:t xml:space="preserve">bei Verlustwerten </w:t>
      </w:r>
      <w:r w:rsidR="00B20D1A">
        <w:rPr>
          <w:rFonts w:ascii="Arial" w:hAnsi="Arial" w:cs="Arial"/>
          <w:sz w:val="24"/>
          <w:szCs w:val="24"/>
        </w:rPr>
        <w:t xml:space="preserve">mehrmals unterhalb einer Mio. € und zuletzt </w:t>
      </w:r>
      <w:r>
        <w:rPr>
          <w:rFonts w:ascii="Arial" w:hAnsi="Arial" w:cs="Arial"/>
          <w:sz w:val="24"/>
          <w:szCs w:val="24"/>
        </w:rPr>
        <w:t xml:space="preserve"> </w:t>
      </w:r>
      <w:r w:rsidR="00B20D1A">
        <w:rPr>
          <w:rFonts w:ascii="Arial" w:hAnsi="Arial" w:cs="Arial"/>
          <w:sz w:val="24"/>
          <w:szCs w:val="24"/>
        </w:rPr>
        <w:t xml:space="preserve">(2019 und 2020) bei 4,5 Mio. und 2,2 Mio.€. Dies hatte die </w:t>
      </w:r>
      <w:r w:rsidR="00312810">
        <w:rPr>
          <w:rFonts w:ascii="Arial" w:hAnsi="Arial" w:cs="Arial"/>
          <w:sz w:val="24"/>
          <w:szCs w:val="24"/>
        </w:rPr>
        <w:t xml:space="preserve">damalige </w:t>
      </w:r>
      <w:r w:rsidR="00B20D1A">
        <w:rPr>
          <w:rFonts w:ascii="Arial" w:hAnsi="Arial" w:cs="Arial"/>
          <w:sz w:val="24"/>
          <w:szCs w:val="24"/>
        </w:rPr>
        <w:t xml:space="preserve">Geschäftsführung </w:t>
      </w:r>
      <w:r w:rsidR="00312810">
        <w:rPr>
          <w:rFonts w:ascii="Arial" w:hAnsi="Arial" w:cs="Arial"/>
          <w:sz w:val="24"/>
          <w:szCs w:val="24"/>
        </w:rPr>
        <w:t xml:space="preserve"> (Dr. Wolf) </w:t>
      </w:r>
      <w:r w:rsidR="00B20D1A">
        <w:rPr>
          <w:rFonts w:ascii="Arial" w:hAnsi="Arial" w:cs="Arial"/>
          <w:sz w:val="24"/>
          <w:szCs w:val="24"/>
        </w:rPr>
        <w:t xml:space="preserve">erreicht. </w:t>
      </w:r>
    </w:p>
    <w:p w14:paraId="6D345ECC" w14:textId="2931F235" w:rsidR="00FC19C3" w:rsidRDefault="00B20D1A">
      <w:pPr>
        <w:rPr>
          <w:rFonts w:ascii="Arial" w:hAnsi="Arial" w:cs="Arial"/>
          <w:sz w:val="24"/>
          <w:szCs w:val="24"/>
        </w:rPr>
      </w:pPr>
      <w:r>
        <w:rPr>
          <w:rFonts w:ascii="Arial" w:hAnsi="Arial" w:cs="Arial"/>
          <w:sz w:val="24"/>
          <w:szCs w:val="24"/>
        </w:rPr>
        <w:t xml:space="preserve">Dann </w:t>
      </w:r>
      <w:r w:rsidR="00C47B00">
        <w:rPr>
          <w:rFonts w:ascii="Arial" w:hAnsi="Arial" w:cs="Arial"/>
          <w:sz w:val="24"/>
          <w:szCs w:val="24"/>
        </w:rPr>
        <w:t>hat</w:t>
      </w:r>
      <w:r>
        <w:rPr>
          <w:rFonts w:ascii="Arial" w:hAnsi="Arial" w:cs="Arial"/>
          <w:sz w:val="24"/>
          <w:szCs w:val="24"/>
        </w:rPr>
        <w:t xml:space="preserve"> der Aufsichtsrat </w:t>
      </w:r>
      <w:r w:rsidR="00C47B00">
        <w:rPr>
          <w:rFonts w:ascii="Arial" w:hAnsi="Arial" w:cs="Arial"/>
          <w:sz w:val="24"/>
          <w:szCs w:val="24"/>
        </w:rPr>
        <w:t>mehrere Personalentscheidungen zu den Führungspositionen getroffen</w:t>
      </w:r>
      <w:r w:rsidR="00B74F3C">
        <w:rPr>
          <w:rFonts w:ascii="Arial" w:hAnsi="Arial" w:cs="Arial"/>
          <w:sz w:val="24"/>
          <w:szCs w:val="24"/>
        </w:rPr>
        <w:t xml:space="preserve">, die sich </w:t>
      </w:r>
      <w:r w:rsidR="00312810">
        <w:rPr>
          <w:rFonts w:ascii="Arial" w:hAnsi="Arial" w:cs="Arial"/>
          <w:sz w:val="24"/>
          <w:szCs w:val="24"/>
        </w:rPr>
        <w:t xml:space="preserve">später </w:t>
      </w:r>
      <w:r w:rsidR="00B74F3C">
        <w:rPr>
          <w:rFonts w:ascii="Arial" w:hAnsi="Arial" w:cs="Arial"/>
          <w:sz w:val="24"/>
          <w:szCs w:val="24"/>
        </w:rPr>
        <w:t>als krasse Fehlentscheidungen herausgestellt haben.</w:t>
      </w:r>
      <w:r w:rsidR="00C47B00">
        <w:rPr>
          <w:rFonts w:ascii="Arial" w:hAnsi="Arial" w:cs="Arial"/>
          <w:sz w:val="24"/>
          <w:szCs w:val="24"/>
        </w:rPr>
        <w:t xml:space="preserve">  </w:t>
      </w:r>
      <w:r w:rsidR="0083100B" w:rsidRPr="002C0206">
        <w:rPr>
          <w:rFonts w:ascii="Arial" w:hAnsi="Arial" w:cs="Arial"/>
          <w:sz w:val="24"/>
          <w:szCs w:val="24"/>
        </w:rPr>
        <w:t xml:space="preserve">Mehr als 1 Mio. € </w:t>
      </w:r>
      <w:r w:rsidR="00E91057" w:rsidRPr="002C0206">
        <w:rPr>
          <w:rFonts w:ascii="Arial" w:hAnsi="Arial" w:cs="Arial"/>
          <w:sz w:val="24"/>
          <w:szCs w:val="24"/>
        </w:rPr>
        <w:t xml:space="preserve"> </w:t>
      </w:r>
      <w:r w:rsidR="0083100B" w:rsidRPr="002C0206">
        <w:rPr>
          <w:rFonts w:ascii="Arial" w:hAnsi="Arial" w:cs="Arial"/>
          <w:sz w:val="24"/>
          <w:szCs w:val="24"/>
        </w:rPr>
        <w:t>mussten inzwischen als</w:t>
      </w:r>
      <w:r w:rsidR="00DC338A" w:rsidRPr="002C0206">
        <w:rPr>
          <w:rFonts w:ascii="Arial" w:hAnsi="Arial" w:cs="Arial"/>
          <w:sz w:val="24"/>
          <w:szCs w:val="24"/>
        </w:rPr>
        <w:t xml:space="preserve"> </w:t>
      </w:r>
      <w:r w:rsidR="0083100B" w:rsidRPr="002C0206">
        <w:rPr>
          <w:rFonts w:ascii="Arial" w:hAnsi="Arial" w:cs="Arial"/>
          <w:sz w:val="24"/>
          <w:szCs w:val="24"/>
        </w:rPr>
        <w:t xml:space="preserve">Abfindungen für gekündigte </w:t>
      </w:r>
      <w:r w:rsidR="0083100B" w:rsidRPr="002C0206">
        <w:rPr>
          <w:rFonts w:ascii="Arial" w:hAnsi="Arial" w:cs="Arial"/>
          <w:sz w:val="24"/>
          <w:szCs w:val="24"/>
        </w:rPr>
        <w:lastRenderedPageBreak/>
        <w:t xml:space="preserve">Geschäftsführungspersonen bezahlt werden. </w:t>
      </w:r>
      <w:r w:rsidR="00FC19C3" w:rsidRPr="002C0206">
        <w:rPr>
          <w:rFonts w:ascii="Arial" w:hAnsi="Arial" w:cs="Arial"/>
          <w:sz w:val="24"/>
          <w:szCs w:val="24"/>
        </w:rPr>
        <w:t xml:space="preserve">Ist dem Aufsichtsrat, genauer der Mehrheit des Aufsichtsrates, </w:t>
      </w:r>
      <w:r w:rsidR="00B74F3C">
        <w:rPr>
          <w:rFonts w:ascii="Arial" w:hAnsi="Arial" w:cs="Arial"/>
          <w:sz w:val="24"/>
          <w:szCs w:val="24"/>
        </w:rPr>
        <w:t xml:space="preserve">bewusst und stehen </w:t>
      </w:r>
      <w:r w:rsidR="00312810">
        <w:rPr>
          <w:rFonts w:ascii="Arial" w:hAnsi="Arial" w:cs="Arial"/>
          <w:sz w:val="24"/>
          <w:szCs w:val="24"/>
        </w:rPr>
        <w:t xml:space="preserve">die Mitglieder </w:t>
      </w:r>
      <w:r w:rsidR="00B74F3C">
        <w:rPr>
          <w:rFonts w:ascii="Arial" w:hAnsi="Arial" w:cs="Arial"/>
          <w:sz w:val="24"/>
          <w:szCs w:val="24"/>
        </w:rPr>
        <w:t xml:space="preserve">dazu, </w:t>
      </w:r>
      <w:r w:rsidR="00FC19C3" w:rsidRPr="002C0206">
        <w:rPr>
          <w:rFonts w:ascii="Arial" w:hAnsi="Arial" w:cs="Arial"/>
          <w:sz w:val="24"/>
          <w:szCs w:val="24"/>
        </w:rPr>
        <w:t xml:space="preserve">mehr als 1 Mio. € </w:t>
      </w:r>
      <w:r w:rsidR="00B74F3C">
        <w:rPr>
          <w:rFonts w:ascii="Arial" w:hAnsi="Arial" w:cs="Arial"/>
          <w:sz w:val="24"/>
          <w:szCs w:val="24"/>
        </w:rPr>
        <w:t xml:space="preserve"> </w:t>
      </w:r>
      <w:r w:rsidR="00FC19C3" w:rsidRPr="002C0206">
        <w:rPr>
          <w:rFonts w:ascii="Arial" w:hAnsi="Arial" w:cs="Arial"/>
          <w:sz w:val="24"/>
          <w:szCs w:val="24"/>
        </w:rPr>
        <w:t xml:space="preserve">Kreismittel </w:t>
      </w:r>
      <w:r w:rsidR="00B74F3C">
        <w:rPr>
          <w:rFonts w:ascii="Arial" w:hAnsi="Arial" w:cs="Arial"/>
          <w:sz w:val="24"/>
          <w:szCs w:val="24"/>
        </w:rPr>
        <w:t>verbraucht zu</w:t>
      </w:r>
      <w:r w:rsidR="00FC19C3" w:rsidRPr="002C0206">
        <w:rPr>
          <w:rFonts w:ascii="Arial" w:hAnsi="Arial" w:cs="Arial"/>
          <w:sz w:val="24"/>
          <w:szCs w:val="24"/>
        </w:rPr>
        <w:t xml:space="preserve"> haben. </w:t>
      </w:r>
      <w:r w:rsidR="00B74F3C">
        <w:rPr>
          <w:rFonts w:ascii="Arial" w:hAnsi="Arial" w:cs="Arial"/>
          <w:sz w:val="24"/>
          <w:szCs w:val="24"/>
        </w:rPr>
        <w:t xml:space="preserve">Die Beträge gehen in die GuV-Rechnung der OSK ein. </w:t>
      </w:r>
      <w:r w:rsidR="00312810">
        <w:rPr>
          <w:rFonts w:ascii="Arial" w:hAnsi="Arial" w:cs="Arial"/>
          <w:sz w:val="24"/>
          <w:szCs w:val="24"/>
        </w:rPr>
        <w:t>Aber n</w:t>
      </w:r>
      <w:r w:rsidR="00003062">
        <w:rPr>
          <w:rFonts w:ascii="Arial" w:hAnsi="Arial" w:cs="Arial"/>
          <w:sz w:val="24"/>
          <w:szCs w:val="24"/>
        </w:rPr>
        <w:t xml:space="preserve">icht im medizinischen Bereich, sondern am Konferenztisch sind diese Verluste entstanden. </w:t>
      </w:r>
      <w:r w:rsidR="00FC19C3" w:rsidRPr="002C0206">
        <w:rPr>
          <w:rFonts w:ascii="Arial" w:hAnsi="Arial" w:cs="Arial"/>
          <w:sz w:val="24"/>
          <w:szCs w:val="24"/>
        </w:rPr>
        <w:t>Was hätte man dafür an Projekten für Biodiversitätsprojekte machen können.</w:t>
      </w:r>
      <w:r w:rsidR="00003062">
        <w:rPr>
          <w:rFonts w:ascii="Arial" w:hAnsi="Arial" w:cs="Arial"/>
          <w:sz w:val="24"/>
          <w:szCs w:val="24"/>
        </w:rPr>
        <w:t xml:space="preserve"> </w:t>
      </w:r>
    </w:p>
    <w:p w14:paraId="4CB575FF" w14:textId="77777777" w:rsidR="00312810" w:rsidRDefault="00003062">
      <w:pPr>
        <w:rPr>
          <w:rFonts w:ascii="Arial" w:hAnsi="Arial" w:cs="Arial"/>
          <w:sz w:val="24"/>
          <w:szCs w:val="24"/>
        </w:rPr>
      </w:pPr>
      <w:r>
        <w:rPr>
          <w:rFonts w:ascii="Arial" w:hAnsi="Arial" w:cs="Arial"/>
          <w:sz w:val="24"/>
          <w:szCs w:val="24"/>
        </w:rPr>
        <w:t>Dann wurden im Mai verschiedene Beschlüsse zur Gesundheitsregion gefasst. In den vorliegenden Modellen war von zu erwartenden Fehlbeträgen bis zu 9 Mio. € die Rede.</w:t>
      </w:r>
    </w:p>
    <w:p w14:paraId="75A1AC5F" w14:textId="0BE3D13E" w:rsidR="00B16047" w:rsidRDefault="00003062">
      <w:pPr>
        <w:rPr>
          <w:rFonts w:ascii="Arial" w:hAnsi="Arial" w:cs="Arial"/>
          <w:sz w:val="24"/>
          <w:szCs w:val="24"/>
        </w:rPr>
      </w:pPr>
      <w:r>
        <w:rPr>
          <w:rFonts w:ascii="Arial" w:hAnsi="Arial" w:cs="Arial"/>
          <w:sz w:val="24"/>
          <w:szCs w:val="24"/>
        </w:rPr>
        <w:t xml:space="preserve">Für 2021 und 2022 </w:t>
      </w:r>
      <w:r w:rsidR="00312810">
        <w:rPr>
          <w:rFonts w:ascii="Arial" w:hAnsi="Arial" w:cs="Arial"/>
          <w:sz w:val="24"/>
          <w:szCs w:val="24"/>
        </w:rPr>
        <w:t xml:space="preserve">liegen die Verluste bei </w:t>
      </w:r>
      <w:r>
        <w:rPr>
          <w:rFonts w:ascii="Arial" w:hAnsi="Arial" w:cs="Arial"/>
          <w:sz w:val="24"/>
          <w:szCs w:val="24"/>
        </w:rPr>
        <w:t xml:space="preserve">11 Mio. </w:t>
      </w:r>
      <w:r w:rsidR="00312810">
        <w:rPr>
          <w:rFonts w:ascii="Arial" w:hAnsi="Arial" w:cs="Arial"/>
          <w:sz w:val="24"/>
          <w:szCs w:val="24"/>
        </w:rPr>
        <w:t xml:space="preserve">€ </w:t>
      </w:r>
      <w:r>
        <w:rPr>
          <w:rFonts w:ascii="Arial" w:hAnsi="Arial" w:cs="Arial"/>
          <w:sz w:val="24"/>
          <w:szCs w:val="24"/>
        </w:rPr>
        <w:t xml:space="preserve">und </w:t>
      </w:r>
      <w:r w:rsidR="00312810">
        <w:rPr>
          <w:rFonts w:ascii="Arial" w:hAnsi="Arial" w:cs="Arial"/>
          <w:sz w:val="24"/>
          <w:szCs w:val="24"/>
        </w:rPr>
        <w:t xml:space="preserve">ca. </w:t>
      </w:r>
      <w:r>
        <w:rPr>
          <w:rFonts w:ascii="Arial" w:hAnsi="Arial" w:cs="Arial"/>
          <w:sz w:val="24"/>
          <w:szCs w:val="24"/>
        </w:rPr>
        <w:t>12 Mio.</w:t>
      </w:r>
      <w:r w:rsidR="00312810">
        <w:rPr>
          <w:rFonts w:ascii="Arial" w:hAnsi="Arial" w:cs="Arial"/>
          <w:sz w:val="24"/>
          <w:szCs w:val="24"/>
        </w:rPr>
        <w:t xml:space="preserve"> € </w:t>
      </w:r>
      <w:r>
        <w:rPr>
          <w:rFonts w:ascii="Arial" w:hAnsi="Arial" w:cs="Arial"/>
          <w:sz w:val="24"/>
          <w:szCs w:val="24"/>
        </w:rPr>
        <w:t xml:space="preserve"> </w:t>
      </w:r>
      <w:r w:rsidR="00B16047">
        <w:rPr>
          <w:rFonts w:ascii="Arial" w:hAnsi="Arial" w:cs="Arial"/>
          <w:sz w:val="24"/>
          <w:szCs w:val="24"/>
        </w:rPr>
        <w:t xml:space="preserve">Verlust. Wie es dann weitergehen wird, bleibt bisher eine „Blackbox“. </w:t>
      </w:r>
    </w:p>
    <w:p w14:paraId="7568BA85" w14:textId="77777777" w:rsidR="001D61A8" w:rsidRDefault="00B16047">
      <w:pPr>
        <w:rPr>
          <w:rFonts w:ascii="Arial" w:hAnsi="Arial" w:cs="Arial"/>
          <w:sz w:val="24"/>
          <w:szCs w:val="24"/>
        </w:rPr>
      </w:pPr>
      <w:r>
        <w:rPr>
          <w:rFonts w:ascii="Arial" w:hAnsi="Arial" w:cs="Arial"/>
          <w:sz w:val="24"/>
          <w:szCs w:val="24"/>
        </w:rPr>
        <w:t xml:space="preserve">Im Ausschuss AFK wurden für die Jahre 2023 und 2024 Verlustzahlen genannt, die mehr als aufhorchen lassen. Es ist von Verlusten für 2023 in der Höhe von 27 Mio. € und 2024 von Verlusten um 17. Mio. </w:t>
      </w:r>
      <w:r w:rsidR="000557F5">
        <w:rPr>
          <w:rFonts w:ascii="Arial" w:hAnsi="Arial" w:cs="Arial"/>
          <w:sz w:val="24"/>
          <w:szCs w:val="24"/>
        </w:rPr>
        <w:t>€</w:t>
      </w:r>
      <w:r>
        <w:rPr>
          <w:rFonts w:ascii="Arial" w:hAnsi="Arial" w:cs="Arial"/>
          <w:sz w:val="24"/>
          <w:szCs w:val="24"/>
        </w:rPr>
        <w:t xml:space="preserve"> die Rede gewesen. </w:t>
      </w:r>
      <w:r w:rsidR="00910292">
        <w:rPr>
          <w:rFonts w:ascii="Arial" w:hAnsi="Arial" w:cs="Arial"/>
          <w:sz w:val="24"/>
          <w:szCs w:val="24"/>
        </w:rPr>
        <w:t>Die scheidende Geschäftsführung (Pro</w:t>
      </w:r>
      <w:r w:rsidR="001D61A8">
        <w:rPr>
          <w:rFonts w:ascii="Arial" w:hAnsi="Arial" w:cs="Arial"/>
          <w:sz w:val="24"/>
          <w:szCs w:val="24"/>
        </w:rPr>
        <w:t>f</w:t>
      </w:r>
      <w:r w:rsidR="00910292">
        <w:rPr>
          <w:rFonts w:ascii="Arial" w:hAnsi="Arial" w:cs="Arial"/>
          <w:sz w:val="24"/>
          <w:szCs w:val="24"/>
        </w:rPr>
        <w:t xml:space="preserve">. Adolph) hätte für 2023 von 20 Mio. geredet, die neue Geschäftsführung spreche von 27 </w:t>
      </w:r>
      <w:r w:rsidR="000557F5">
        <w:rPr>
          <w:rFonts w:ascii="Arial" w:hAnsi="Arial" w:cs="Arial"/>
          <w:sz w:val="24"/>
          <w:szCs w:val="24"/>
        </w:rPr>
        <w:t xml:space="preserve">-  </w:t>
      </w:r>
      <w:r w:rsidR="00910292">
        <w:rPr>
          <w:rFonts w:ascii="Arial" w:hAnsi="Arial" w:cs="Arial"/>
          <w:sz w:val="24"/>
          <w:szCs w:val="24"/>
        </w:rPr>
        <w:t>30 Mio</w:t>
      </w:r>
      <w:r w:rsidR="000557F5">
        <w:rPr>
          <w:rFonts w:ascii="Arial" w:hAnsi="Arial" w:cs="Arial"/>
          <w:sz w:val="24"/>
          <w:szCs w:val="24"/>
        </w:rPr>
        <w:t>. €.</w:t>
      </w:r>
    </w:p>
    <w:p w14:paraId="63FD1EF6" w14:textId="4DC869F7" w:rsidR="00CF303E" w:rsidRDefault="00910292">
      <w:pPr>
        <w:rPr>
          <w:rFonts w:ascii="Arial" w:hAnsi="Arial" w:cs="Arial"/>
          <w:sz w:val="24"/>
          <w:szCs w:val="24"/>
        </w:rPr>
      </w:pPr>
      <w:r>
        <w:rPr>
          <w:rFonts w:ascii="Arial" w:hAnsi="Arial" w:cs="Arial"/>
          <w:sz w:val="24"/>
          <w:szCs w:val="24"/>
        </w:rPr>
        <w:t>Nun selbst wenn man weiß, das</w:t>
      </w:r>
      <w:r w:rsidR="000557F5">
        <w:rPr>
          <w:rFonts w:ascii="Arial" w:hAnsi="Arial" w:cs="Arial"/>
          <w:sz w:val="24"/>
          <w:szCs w:val="24"/>
        </w:rPr>
        <w:t>s</w:t>
      </w:r>
      <w:r>
        <w:rPr>
          <w:rFonts w:ascii="Arial" w:hAnsi="Arial" w:cs="Arial"/>
          <w:sz w:val="24"/>
          <w:szCs w:val="24"/>
        </w:rPr>
        <w:t xml:space="preserve"> eine neue Geschäftsführung immer die Berechnungen und Bewertungsmöglichkeiten so ansetzen wird, dass die hohen Verluste noch der Vorperiode zuzurechnen sind, um dann später bessere Zahlen vorlegen zu können, erreichen die Prognosezahlen Werte, die alles bisher </w:t>
      </w:r>
      <w:r w:rsidR="000557F5">
        <w:rPr>
          <w:rFonts w:ascii="Arial" w:hAnsi="Arial" w:cs="Arial"/>
          <w:sz w:val="24"/>
          <w:szCs w:val="24"/>
        </w:rPr>
        <w:t xml:space="preserve">Vorstellbare und auch für den Kreis Tragbare überschreiten. Wo bleiben die </w:t>
      </w:r>
      <w:r w:rsidR="00FA3B33">
        <w:rPr>
          <w:rFonts w:ascii="Arial" w:hAnsi="Arial" w:cs="Arial"/>
          <w:sz w:val="24"/>
          <w:szCs w:val="24"/>
        </w:rPr>
        <w:t xml:space="preserve">wirtschaftlichen </w:t>
      </w:r>
      <w:r w:rsidR="000557F5">
        <w:rPr>
          <w:rFonts w:ascii="Arial" w:hAnsi="Arial" w:cs="Arial"/>
          <w:sz w:val="24"/>
          <w:szCs w:val="24"/>
        </w:rPr>
        <w:t>Erfolge der Veränderungen in der OSK</w:t>
      </w:r>
      <w:r w:rsidR="00FA3B33">
        <w:rPr>
          <w:rFonts w:ascii="Arial" w:hAnsi="Arial" w:cs="Arial"/>
          <w:sz w:val="24"/>
          <w:szCs w:val="24"/>
        </w:rPr>
        <w:t>?</w:t>
      </w:r>
    </w:p>
    <w:p w14:paraId="796B6F61" w14:textId="4F5C08A5" w:rsidR="00DB2A1A" w:rsidRDefault="000557F5">
      <w:pPr>
        <w:rPr>
          <w:rFonts w:ascii="Arial" w:hAnsi="Arial" w:cs="Arial"/>
          <w:sz w:val="24"/>
          <w:szCs w:val="24"/>
        </w:rPr>
      </w:pPr>
      <w:r>
        <w:rPr>
          <w:rFonts w:ascii="Arial" w:hAnsi="Arial" w:cs="Arial"/>
          <w:sz w:val="24"/>
          <w:szCs w:val="24"/>
        </w:rPr>
        <w:t>Es stellt sich die Frage, ob durch die Veränderungen alles verschlimmbessert worden ist</w:t>
      </w:r>
      <w:r w:rsidR="00DB2A1A">
        <w:rPr>
          <w:rFonts w:ascii="Arial" w:hAnsi="Arial" w:cs="Arial"/>
          <w:sz w:val="24"/>
          <w:szCs w:val="24"/>
        </w:rPr>
        <w:t xml:space="preserve">. Wären ohne die Veränderung die </w:t>
      </w:r>
      <w:r w:rsidR="001D61A8">
        <w:rPr>
          <w:rFonts w:ascii="Arial" w:hAnsi="Arial" w:cs="Arial"/>
          <w:sz w:val="24"/>
          <w:szCs w:val="24"/>
        </w:rPr>
        <w:t xml:space="preserve">zu erwartenden </w:t>
      </w:r>
      <w:r w:rsidR="00DB2A1A">
        <w:rPr>
          <w:rFonts w:ascii="Arial" w:hAnsi="Arial" w:cs="Arial"/>
          <w:sz w:val="24"/>
          <w:szCs w:val="24"/>
        </w:rPr>
        <w:t xml:space="preserve">Verluste </w:t>
      </w:r>
      <w:r w:rsidR="001D61A8">
        <w:rPr>
          <w:rFonts w:ascii="Arial" w:hAnsi="Arial" w:cs="Arial"/>
          <w:sz w:val="24"/>
          <w:szCs w:val="24"/>
        </w:rPr>
        <w:t xml:space="preserve">aufaddiert </w:t>
      </w:r>
      <w:r w:rsidR="00DB2A1A">
        <w:rPr>
          <w:rFonts w:ascii="Arial" w:hAnsi="Arial" w:cs="Arial"/>
          <w:sz w:val="24"/>
          <w:szCs w:val="24"/>
        </w:rPr>
        <w:t>nicht um 20 – 30 Millionen geringer ausgefallen?</w:t>
      </w:r>
      <w:r>
        <w:rPr>
          <w:rFonts w:ascii="Arial" w:hAnsi="Arial" w:cs="Arial"/>
          <w:sz w:val="24"/>
          <w:szCs w:val="24"/>
        </w:rPr>
        <w:t xml:space="preserve"> </w:t>
      </w:r>
      <w:r w:rsidR="00DB2A1A">
        <w:rPr>
          <w:rFonts w:ascii="Arial" w:hAnsi="Arial" w:cs="Arial"/>
          <w:sz w:val="24"/>
          <w:szCs w:val="24"/>
        </w:rPr>
        <w:t>Woran liegt es, dass die Zahlen so weit von den Berechnungen und Angaben in den Gutachten abweichen?</w:t>
      </w:r>
    </w:p>
    <w:p w14:paraId="6209E6EA" w14:textId="5A9B254C" w:rsidR="00DB2A1A" w:rsidRDefault="00DB2A1A" w:rsidP="00DB2A1A">
      <w:pPr>
        <w:rPr>
          <w:rFonts w:ascii="Arial" w:hAnsi="Arial" w:cs="Arial"/>
          <w:sz w:val="24"/>
          <w:szCs w:val="24"/>
        </w:rPr>
      </w:pPr>
      <w:r w:rsidRPr="002C0206">
        <w:rPr>
          <w:rFonts w:ascii="Arial" w:hAnsi="Arial" w:cs="Arial"/>
          <w:sz w:val="24"/>
          <w:szCs w:val="24"/>
        </w:rPr>
        <w:t xml:space="preserve">Dazu kommt, dass sich die Rahmenbedingungen der Krankenhausfinanzierung </w:t>
      </w:r>
      <w:r>
        <w:rPr>
          <w:rFonts w:ascii="Arial" w:hAnsi="Arial" w:cs="Arial"/>
          <w:sz w:val="24"/>
          <w:szCs w:val="24"/>
        </w:rPr>
        <w:t>durch die geplante Umstellung der Krankenhaus</w:t>
      </w:r>
      <w:r w:rsidR="00FA3B33">
        <w:rPr>
          <w:rFonts w:ascii="Arial" w:hAnsi="Arial" w:cs="Arial"/>
          <w:sz w:val="24"/>
          <w:szCs w:val="24"/>
        </w:rPr>
        <w:t>-F</w:t>
      </w:r>
      <w:r>
        <w:rPr>
          <w:rFonts w:ascii="Arial" w:hAnsi="Arial" w:cs="Arial"/>
          <w:sz w:val="24"/>
          <w:szCs w:val="24"/>
        </w:rPr>
        <w:t xml:space="preserve">inanzierung </w:t>
      </w:r>
      <w:r w:rsidRPr="002C0206">
        <w:rPr>
          <w:rFonts w:ascii="Arial" w:hAnsi="Arial" w:cs="Arial"/>
          <w:sz w:val="24"/>
          <w:szCs w:val="24"/>
        </w:rPr>
        <w:t xml:space="preserve">vollkommen verändern werden. Damit sind auch alle Berechnungen, welche die BAB gemacht hat, obsolet geworden. </w:t>
      </w:r>
    </w:p>
    <w:p w14:paraId="66E26E3C" w14:textId="38D85623" w:rsidR="000557F5" w:rsidRDefault="00063390">
      <w:pPr>
        <w:rPr>
          <w:rFonts w:ascii="Arial" w:hAnsi="Arial" w:cs="Arial"/>
          <w:sz w:val="24"/>
          <w:szCs w:val="24"/>
        </w:rPr>
      </w:pPr>
      <w:r>
        <w:rPr>
          <w:rFonts w:ascii="Arial" w:hAnsi="Arial" w:cs="Arial"/>
          <w:sz w:val="24"/>
          <w:szCs w:val="24"/>
        </w:rPr>
        <w:t xml:space="preserve">Der frühere </w:t>
      </w:r>
      <w:r w:rsidRPr="002C0206">
        <w:rPr>
          <w:rFonts w:ascii="Arial" w:hAnsi="Arial" w:cs="Arial"/>
          <w:sz w:val="24"/>
          <w:szCs w:val="24"/>
        </w:rPr>
        <w:t xml:space="preserve">Geschäftsführer ist weg, die Berechnungsgrundlagen sind weg, da erfordert es schon intellektuelle Redlichkeit, den Beschluss vom Mai des Jahres nochmals auf den Prüfstand zu stellen.  Wir haben hierzu einen Antrag eingebracht. Es muss nochmals grundsätzlich überprüft werden, ob die neue Entwicklung es nicht erlaubt, das Krankenhaus in Bad Waldsee weiter zu erhalten. Es soll künftig eine besondere Versorgungstufe geben mit dem Level </w:t>
      </w:r>
      <w:proofErr w:type="spellStart"/>
      <w:r w:rsidRPr="002C0206">
        <w:rPr>
          <w:rFonts w:ascii="Arial" w:hAnsi="Arial" w:cs="Arial"/>
          <w:sz w:val="24"/>
          <w:szCs w:val="24"/>
        </w:rPr>
        <w:t>Ii</w:t>
      </w:r>
      <w:proofErr w:type="spellEnd"/>
      <w:r w:rsidRPr="002C0206">
        <w:rPr>
          <w:rFonts w:ascii="Arial" w:hAnsi="Arial" w:cs="Arial"/>
          <w:sz w:val="24"/>
          <w:szCs w:val="24"/>
        </w:rPr>
        <w:t xml:space="preserve"> und/oder</w:t>
      </w:r>
      <w:r>
        <w:rPr>
          <w:rFonts w:ascii="Arial" w:hAnsi="Arial" w:cs="Arial"/>
          <w:sz w:val="24"/>
          <w:szCs w:val="24"/>
        </w:rPr>
        <w:t xml:space="preserve"> dem </w:t>
      </w:r>
      <w:r w:rsidRPr="002C0206">
        <w:rPr>
          <w:rFonts w:ascii="Arial" w:hAnsi="Arial" w:cs="Arial"/>
          <w:sz w:val="24"/>
          <w:szCs w:val="24"/>
        </w:rPr>
        <w:t xml:space="preserve">Level I/n. Das scheint uns geradezu prädestiniert zu sein, in Bad Waldsee ein Krankenhaus dieses Levels weiter zu betreiben. Wir möchten, dass unser Antrag dazu überwiesen wird und in der AFK-Sitzung im Januar und dann im Kreistag behandelt wird. Wir alle werden dann nochmals die Chance haben, eine </w:t>
      </w:r>
      <w:r>
        <w:rPr>
          <w:rFonts w:ascii="Arial" w:hAnsi="Arial" w:cs="Arial"/>
          <w:sz w:val="24"/>
          <w:szCs w:val="24"/>
        </w:rPr>
        <w:t xml:space="preserve">bessere </w:t>
      </w:r>
      <w:r w:rsidRPr="002C0206">
        <w:rPr>
          <w:rFonts w:ascii="Arial" w:hAnsi="Arial" w:cs="Arial"/>
          <w:sz w:val="24"/>
          <w:szCs w:val="24"/>
        </w:rPr>
        <w:t>Lösung für Bald-Waldsee zu finden.</w:t>
      </w:r>
    </w:p>
    <w:p w14:paraId="56A64723" w14:textId="5FC1C54A" w:rsidR="0097571C" w:rsidRPr="002C0206" w:rsidRDefault="00063390">
      <w:pPr>
        <w:rPr>
          <w:rFonts w:ascii="Arial" w:hAnsi="Arial" w:cs="Arial"/>
          <w:sz w:val="24"/>
          <w:szCs w:val="24"/>
        </w:rPr>
      </w:pPr>
      <w:r>
        <w:rPr>
          <w:rFonts w:ascii="Arial" w:hAnsi="Arial" w:cs="Arial"/>
          <w:sz w:val="24"/>
          <w:szCs w:val="24"/>
        </w:rPr>
        <w:t xml:space="preserve">Wie sind und werden die Verluste der OSK nun in den </w:t>
      </w:r>
      <w:r w:rsidR="002F0A0D">
        <w:rPr>
          <w:rFonts w:ascii="Arial" w:hAnsi="Arial" w:cs="Arial"/>
          <w:sz w:val="24"/>
          <w:szCs w:val="24"/>
        </w:rPr>
        <w:t>Kernh</w:t>
      </w:r>
      <w:r>
        <w:rPr>
          <w:rFonts w:ascii="Arial" w:hAnsi="Arial" w:cs="Arial"/>
          <w:sz w:val="24"/>
          <w:szCs w:val="24"/>
        </w:rPr>
        <w:t>aushalt eingearbeitet</w:t>
      </w:r>
      <w:r w:rsidR="007C3A61">
        <w:rPr>
          <w:rFonts w:ascii="Arial" w:hAnsi="Arial" w:cs="Arial"/>
          <w:sz w:val="24"/>
          <w:szCs w:val="24"/>
        </w:rPr>
        <w:t>?</w:t>
      </w:r>
      <w:r>
        <w:rPr>
          <w:rFonts w:ascii="Arial" w:hAnsi="Arial" w:cs="Arial"/>
          <w:sz w:val="24"/>
          <w:szCs w:val="24"/>
        </w:rPr>
        <w:t xml:space="preserve"> Dies geht nur dadurch, dass sie </w:t>
      </w:r>
      <w:r w:rsidR="002F0A0D">
        <w:rPr>
          <w:rFonts w:ascii="Arial" w:hAnsi="Arial" w:cs="Arial"/>
          <w:sz w:val="24"/>
          <w:szCs w:val="24"/>
        </w:rPr>
        <w:t xml:space="preserve">nicht </w:t>
      </w:r>
      <w:r>
        <w:rPr>
          <w:rFonts w:ascii="Arial" w:hAnsi="Arial" w:cs="Arial"/>
          <w:sz w:val="24"/>
          <w:szCs w:val="24"/>
        </w:rPr>
        <w:t xml:space="preserve">durch die komplizierte Verrechnungstechnik im </w:t>
      </w:r>
      <w:r>
        <w:rPr>
          <w:rFonts w:ascii="Arial" w:hAnsi="Arial" w:cs="Arial"/>
          <w:sz w:val="24"/>
          <w:szCs w:val="24"/>
        </w:rPr>
        <w:lastRenderedPageBreak/>
        <w:t>Haushalt der IKP</w:t>
      </w:r>
      <w:r w:rsidR="002F0A0D">
        <w:rPr>
          <w:rFonts w:ascii="Arial" w:hAnsi="Arial" w:cs="Arial"/>
          <w:sz w:val="24"/>
          <w:szCs w:val="24"/>
        </w:rPr>
        <w:t xml:space="preserve"> stecken bleiben, sondern in den Kernhaushalt aufgenommen werden. </w:t>
      </w:r>
      <w:r w:rsidR="00272BF6" w:rsidRPr="002C0206">
        <w:rPr>
          <w:rFonts w:ascii="Arial" w:hAnsi="Arial" w:cs="Arial"/>
          <w:sz w:val="24"/>
          <w:szCs w:val="24"/>
        </w:rPr>
        <w:t xml:space="preserve">Wir haben </w:t>
      </w:r>
      <w:r w:rsidR="00CF303E">
        <w:rPr>
          <w:rFonts w:ascii="Arial" w:hAnsi="Arial" w:cs="Arial"/>
          <w:sz w:val="24"/>
          <w:szCs w:val="24"/>
        </w:rPr>
        <w:t>schon</w:t>
      </w:r>
      <w:r w:rsidR="00272BF6" w:rsidRPr="002C0206">
        <w:rPr>
          <w:rFonts w:ascii="Arial" w:hAnsi="Arial" w:cs="Arial"/>
          <w:sz w:val="24"/>
          <w:szCs w:val="24"/>
        </w:rPr>
        <w:t xml:space="preserve"> letztes Jahr durch unseren Antrag erreichen können, dass 7 Mio. E Altdefizitbeträge abgebaut worden sind. Jetzt schlägt die Verwaltung vor, dass Defizit von 2022 </w:t>
      </w:r>
      <w:r w:rsidR="002F0A0D">
        <w:rPr>
          <w:rFonts w:ascii="Arial" w:hAnsi="Arial" w:cs="Arial"/>
          <w:sz w:val="24"/>
          <w:szCs w:val="24"/>
        </w:rPr>
        <w:t xml:space="preserve">und im Vorgriff bereits Teile des extremhohen Defizits von 2023 durch eine überplanmäßige Ausgabe im laufenden 2022er Haushalt </w:t>
      </w:r>
      <w:r w:rsidR="00272BF6" w:rsidRPr="002C0206">
        <w:rPr>
          <w:rFonts w:ascii="Arial" w:hAnsi="Arial" w:cs="Arial"/>
          <w:sz w:val="24"/>
          <w:szCs w:val="24"/>
        </w:rPr>
        <w:t xml:space="preserve">mit rund 20 Mio. € </w:t>
      </w:r>
      <w:r w:rsidR="002F0A0D">
        <w:rPr>
          <w:rFonts w:ascii="Arial" w:hAnsi="Arial" w:cs="Arial"/>
          <w:sz w:val="24"/>
          <w:szCs w:val="24"/>
        </w:rPr>
        <w:t xml:space="preserve"> </w:t>
      </w:r>
      <w:r w:rsidR="00272BF6" w:rsidRPr="002C0206">
        <w:rPr>
          <w:rFonts w:ascii="Arial" w:hAnsi="Arial" w:cs="Arial"/>
          <w:sz w:val="24"/>
          <w:szCs w:val="24"/>
        </w:rPr>
        <w:t xml:space="preserve">ebenfalls gleich über den Kernhaushalt auszugleichen. </w:t>
      </w:r>
      <w:r w:rsidR="002F0A0D">
        <w:rPr>
          <w:rFonts w:ascii="Arial" w:hAnsi="Arial" w:cs="Arial"/>
          <w:sz w:val="24"/>
          <w:szCs w:val="24"/>
        </w:rPr>
        <w:t>Man merkt, der Kämmerer ist ein „ge</w:t>
      </w:r>
      <w:r w:rsidR="00953019">
        <w:rPr>
          <w:rFonts w:ascii="Arial" w:hAnsi="Arial" w:cs="Arial"/>
          <w:sz w:val="24"/>
          <w:szCs w:val="24"/>
        </w:rPr>
        <w:t>wiefter Fuchs“</w:t>
      </w:r>
      <w:r w:rsidR="007C3A61">
        <w:rPr>
          <w:rFonts w:ascii="Arial" w:hAnsi="Arial" w:cs="Arial"/>
          <w:sz w:val="24"/>
          <w:szCs w:val="24"/>
        </w:rPr>
        <w:t xml:space="preserve"> oder ist ein Baur, mit sprichwörtlich „kleinen Kartoffeln“.</w:t>
      </w:r>
      <w:r w:rsidR="00953019">
        <w:rPr>
          <w:rFonts w:ascii="Arial" w:hAnsi="Arial" w:cs="Arial"/>
          <w:sz w:val="24"/>
          <w:szCs w:val="24"/>
        </w:rPr>
        <w:t xml:space="preserve">  </w:t>
      </w:r>
    </w:p>
    <w:p w14:paraId="046971D0" w14:textId="073D2160" w:rsidR="007431DA" w:rsidRPr="002C0206" w:rsidRDefault="007431DA">
      <w:pPr>
        <w:rPr>
          <w:rFonts w:ascii="Arial" w:hAnsi="Arial" w:cs="Arial"/>
          <w:sz w:val="24"/>
          <w:szCs w:val="24"/>
        </w:rPr>
      </w:pPr>
      <w:r w:rsidRPr="002C0206">
        <w:rPr>
          <w:rFonts w:ascii="Arial" w:hAnsi="Arial" w:cs="Arial"/>
          <w:sz w:val="24"/>
          <w:szCs w:val="24"/>
        </w:rPr>
        <w:t xml:space="preserve">Es seien bei der OSK aber nicht nur die problematischen Bereiche angesprochen. Die </w:t>
      </w:r>
      <w:r w:rsidR="00953019">
        <w:rPr>
          <w:rFonts w:ascii="Arial" w:hAnsi="Arial" w:cs="Arial"/>
          <w:sz w:val="24"/>
          <w:szCs w:val="24"/>
        </w:rPr>
        <w:t xml:space="preserve">jetzige, </w:t>
      </w:r>
      <w:r w:rsidRPr="002C0206">
        <w:rPr>
          <w:rFonts w:ascii="Arial" w:hAnsi="Arial" w:cs="Arial"/>
          <w:sz w:val="24"/>
          <w:szCs w:val="24"/>
        </w:rPr>
        <w:t xml:space="preserve">neue Geschäftsführung scheint immerhin schon einiges erreicht zu haben. Die wichtige </w:t>
      </w:r>
      <w:r w:rsidR="004203EF" w:rsidRPr="002C0206">
        <w:rPr>
          <w:rFonts w:ascii="Arial" w:hAnsi="Arial" w:cs="Arial"/>
          <w:sz w:val="24"/>
          <w:szCs w:val="24"/>
        </w:rPr>
        <w:t>Grundstimmung</w:t>
      </w:r>
      <w:r w:rsidR="00953019">
        <w:rPr>
          <w:rFonts w:ascii="Arial" w:hAnsi="Arial" w:cs="Arial"/>
          <w:sz w:val="24"/>
          <w:szCs w:val="24"/>
        </w:rPr>
        <w:t xml:space="preserve"> in der OSK </w:t>
      </w:r>
      <w:r w:rsidR="004203EF" w:rsidRPr="002C0206">
        <w:rPr>
          <w:rFonts w:ascii="Arial" w:hAnsi="Arial" w:cs="Arial"/>
          <w:sz w:val="24"/>
          <w:szCs w:val="24"/>
        </w:rPr>
        <w:t xml:space="preserve">, das Betriebsklima,  unter den Mitarbeitern hat sich, so ist aus der OSK zu vernehmen, bereits erkennbar verbessert. Das ist für die Mitarbeiter, die Mitarbeitergewinnung und für die Patienten von großer Bedeutung. </w:t>
      </w:r>
    </w:p>
    <w:p w14:paraId="21B5F55E" w14:textId="7971A6A1" w:rsidR="007431DA" w:rsidRPr="002C0206" w:rsidRDefault="004203EF" w:rsidP="007431DA">
      <w:pPr>
        <w:rPr>
          <w:rFonts w:ascii="Arial" w:hAnsi="Arial" w:cs="Arial"/>
          <w:sz w:val="24"/>
          <w:szCs w:val="24"/>
        </w:rPr>
      </w:pPr>
      <w:r w:rsidRPr="002C0206">
        <w:rPr>
          <w:rFonts w:ascii="Arial" w:hAnsi="Arial" w:cs="Arial"/>
          <w:sz w:val="24"/>
          <w:szCs w:val="24"/>
        </w:rPr>
        <w:t xml:space="preserve">Noch ein Blick auf die anderen Großprojekte des Landkreises. Hier muss </w:t>
      </w:r>
      <w:r w:rsidR="00953019">
        <w:rPr>
          <w:rFonts w:ascii="Arial" w:hAnsi="Arial" w:cs="Arial"/>
          <w:sz w:val="24"/>
          <w:szCs w:val="24"/>
        </w:rPr>
        <w:t xml:space="preserve">dringend </w:t>
      </w:r>
      <w:r w:rsidRPr="002C0206">
        <w:rPr>
          <w:rFonts w:ascii="Arial" w:hAnsi="Arial" w:cs="Arial"/>
          <w:sz w:val="24"/>
          <w:szCs w:val="24"/>
        </w:rPr>
        <w:t xml:space="preserve">die </w:t>
      </w:r>
      <w:r w:rsidR="007431DA" w:rsidRPr="002C0206">
        <w:rPr>
          <w:rFonts w:ascii="Arial" w:hAnsi="Arial" w:cs="Arial"/>
          <w:sz w:val="24"/>
          <w:szCs w:val="24"/>
        </w:rPr>
        <w:t>Kostenentwicklung im Auge behalten</w:t>
      </w:r>
      <w:r w:rsidRPr="002C0206">
        <w:rPr>
          <w:rFonts w:ascii="Arial" w:hAnsi="Arial" w:cs="Arial"/>
          <w:sz w:val="24"/>
          <w:szCs w:val="24"/>
        </w:rPr>
        <w:t xml:space="preserve"> werden.</w:t>
      </w:r>
      <w:r w:rsidR="007431DA" w:rsidRPr="002C0206">
        <w:rPr>
          <w:rFonts w:ascii="Arial" w:hAnsi="Arial" w:cs="Arial"/>
          <w:sz w:val="24"/>
          <w:szCs w:val="24"/>
        </w:rPr>
        <w:t xml:space="preserve">  </w:t>
      </w:r>
      <w:r w:rsidR="00953019">
        <w:rPr>
          <w:rFonts w:ascii="Arial" w:hAnsi="Arial" w:cs="Arial"/>
          <w:sz w:val="24"/>
          <w:szCs w:val="24"/>
        </w:rPr>
        <w:t xml:space="preserve">Für die </w:t>
      </w:r>
      <w:r w:rsidR="007431DA" w:rsidRPr="002C0206">
        <w:rPr>
          <w:rFonts w:ascii="Arial" w:hAnsi="Arial" w:cs="Arial"/>
          <w:sz w:val="24"/>
          <w:szCs w:val="24"/>
        </w:rPr>
        <w:t xml:space="preserve">Edith-Stein-Schule </w:t>
      </w:r>
      <w:r w:rsidR="00953019">
        <w:rPr>
          <w:rFonts w:ascii="Arial" w:hAnsi="Arial" w:cs="Arial"/>
          <w:sz w:val="24"/>
          <w:szCs w:val="24"/>
        </w:rPr>
        <w:t xml:space="preserve"> wurden schon Beträge von 80 Mio. € dann 90 Mio.€  und mehr als 100. Mio. € genannt. Das darf sich nicht hochschaukeln. </w:t>
      </w:r>
      <w:r w:rsidR="007431DA" w:rsidRPr="002C0206">
        <w:rPr>
          <w:rFonts w:ascii="Arial" w:hAnsi="Arial" w:cs="Arial"/>
          <w:sz w:val="24"/>
          <w:szCs w:val="24"/>
        </w:rPr>
        <w:t xml:space="preserve">Eine straffe Baukostenkontrolle ist angesagt. </w:t>
      </w:r>
    </w:p>
    <w:p w14:paraId="6D4FE474" w14:textId="070D410A" w:rsidR="00197476" w:rsidRPr="002C0206" w:rsidRDefault="00EB5621" w:rsidP="007431DA">
      <w:pPr>
        <w:rPr>
          <w:rFonts w:ascii="Arial" w:hAnsi="Arial" w:cs="Arial"/>
          <w:sz w:val="24"/>
          <w:szCs w:val="24"/>
        </w:rPr>
      </w:pPr>
      <w:r w:rsidRPr="002C0206">
        <w:rPr>
          <w:rFonts w:ascii="Arial" w:hAnsi="Arial" w:cs="Arial"/>
          <w:sz w:val="24"/>
          <w:szCs w:val="24"/>
        </w:rPr>
        <w:t xml:space="preserve">Das weitere Zahlenwerk des Haushalts ist – wie gewohnt – vom Kämmerer und seiner Mann- und Frauschaft solide aufgearbeitet worden. Dazu gilt </w:t>
      </w:r>
      <w:r w:rsidR="00CF303E">
        <w:rPr>
          <w:rFonts w:ascii="Arial" w:hAnsi="Arial" w:cs="Arial"/>
          <w:sz w:val="24"/>
          <w:szCs w:val="24"/>
        </w:rPr>
        <w:t>d</w:t>
      </w:r>
      <w:r w:rsidRPr="002C0206">
        <w:rPr>
          <w:rFonts w:ascii="Arial" w:hAnsi="Arial" w:cs="Arial"/>
          <w:sz w:val="24"/>
          <w:szCs w:val="24"/>
        </w:rPr>
        <w:t xml:space="preserve">er Dank von unserer Fraktion. </w:t>
      </w:r>
      <w:r w:rsidR="00953019">
        <w:rPr>
          <w:rFonts w:ascii="Arial" w:hAnsi="Arial" w:cs="Arial"/>
          <w:sz w:val="24"/>
          <w:szCs w:val="24"/>
        </w:rPr>
        <w:t xml:space="preserve"> </w:t>
      </w:r>
    </w:p>
    <w:p w14:paraId="14A5B0E8" w14:textId="49AC0E5D" w:rsidR="00207C3B" w:rsidRPr="002C0206" w:rsidRDefault="00F524A7" w:rsidP="007431DA">
      <w:pPr>
        <w:rPr>
          <w:rFonts w:ascii="Arial" w:hAnsi="Arial" w:cs="Arial"/>
          <w:sz w:val="24"/>
          <w:szCs w:val="24"/>
        </w:rPr>
      </w:pPr>
      <w:r w:rsidRPr="002C0206">
        <w:rPr>
          <w:rFonts w:ascii="Arial" w:hAnsi="Arial" w:cs="Arial"/>
          <w:sz w:val="24"/>
          <w:szCs w:val="24"/>
        </w:rPr>
        <w:t>Zum Schluss sei mir</w:t>
      </w:r>
      <w:r w:rsidR="00953019">
        <w:rPr>
          <w:rFonts w:ascii="Arial" w:hAnsi="Arial" w:cs="Arial"/>
          <w:sz w:val="24"/>
          <w:szCs w:val="24"/>
        </w:rPr>
        <w:t xml:space="preserve"> </w:t>
      </w:r>
      <w:r w:rsidRPr="002C0206">
        <w:rPr>
          <w:rFonts w:ascii="Arial" w:hAnsi="Arial" w:cs="Arial"/>
          <w:sz w:val="24"/>
          <w:szCs w:val="24"/>
        </w:rPr>
        <w:t>als Sohn einer Mutter</w:t>
      </w:r>
      <w:r w:rsidR="00845796" w:rsidRPr="002C0206">
        <w:rPr>
          <w:rFonts w:ascii="Arial" w:hAnsi="Arial" w:cs="Arial"/>
          <w:sz w:val="24"/>
          <w:szCs w:val="24"/>
        </w:rPr>
        <w:t xml:space="preserve"> aus Köln,</w:t>
      </w:r>
      <w:r w:rsidRPr="002C0206">
        <w:rPr>
          <w:rFonts w:ascii="Arial" w:hAnsi="Arial" w:cs="Arial"/>
          <w:sz w:val="24"/>
          <w:szCs w:val="24"/>
        </w:rPr>
        <w:t xml:space="preserve"> nochmals erlaubt</w:t>
      </w:r>
      <w:r w:rsidR="00890A0D" w:rsidRPr="002C0206">
        <w:rPr>
          <w:rFonts w:ascii="Arial" w:hAnsi="Arial" w:cs="Arial"/>
          <w:sz w:val="24"/>
          <w:szCs w:val="24"/>
        </w:rPr>
        <w:t>,</w:t>
      </w:r>
      <w:r w:rsidRPr="002C0206">
        <w:rPr>
          <w:rFonts w:ascii="Arial" w:hAnsi="Arial" w:cs="Arial"/>
          <w:sz w:val="24"/>
          <w:szCs w:val="24"/>
        </w:rPr>
        <w:t xml:space="preserve"> auf weitere </w:t>
      </w:r>
      <w:r w:rsidR="00CE64DD">
        <w:rPr>
          <w:rFonts w:ascii="Arial" w:hAnsi="Arial" w:cs="Arial"/>
          <w:sz w:val="24"/>
          <w:szCs w:val="24"/>
        </w:rPr>
        <w:t>Paragrafen</w:t>
      </w:r>
      <w:r w:rsidR="001723A8">
        <w:rPr>
          <w:rFonts w:ascii="Arial" w:hAnsi="Arial" w:cs="Arial"/>
          <w:sz w:val="24"/>
          <w:szCs w:val="24"/>
        </w:rPr>
        <w:t xml:space="preserve"> des </w:t>
      </w:r>
      <w:r w:rsidRPr="002C0206">
        <w:rPr>
          <w:rFonts w:ascii="Arial" w:hAnsi="Arial" w:cs="Arial"/>
          <w:sz w:val="24"/>
          <w:szCs w:val="24"/>
        </w:rPr>
        <w:t>Köl</w:t>
      </w:r>
      <w:r w:rsidR="001723A8">
        <w:rPr>
          <w:rFonts w:ascii="Arial" w:hAnsi="Arial" w:cs="Arial"/>
          <w:sz w:val="24"/>
          <w:szCs w:val="24"/>
        </w:rPr>
        <w:t>ner</w:t>
      </w:r>
      <w:r w:rsidRPr="002C0206">
        <w:rPr>
          <w:rFonts w:ascii="Arial" w:hAnsi="Arial" w:cs="Arial"/>
          <w:sz w:val="24"/>
          <w:szCs w:val="24"/>
        </w:rPr>
        <w:t xml:space="preserve"> Grundgesetze</w:t>
      </w:r>
      <w:r w:rsidR="001723A8">
        <w:rPr>
          <w:rFonts w:ascii="Arial" w:hAnsi="Arial" w:cs="Arial"/>
          <w:sz w:val="24"/>
          <w:szCs w:val="24"/>
        </w:rPr>
        <w:t>s</w:t>
      </w:r>
      <w:r w:rsidRPr="002C0206">
        <w:rPr>
          <w:rFonts w:ascii="Arial" w:hAnsi="Arial" w:cs="Arial"/>
          <w:sz w:val="24"/>
          <w:szCs w:val="24"/>
        </w:rPr>
        <w:t xml:space="preserve"> zurückzugreifen, die natürlich hier </w:t>
      </w:r>
      <w:r w:rsidR="001723A8">
        <w:rPr>
          <w:rFonts w:ascii="Arial" w:hAnsi="Arial" w:cs="Arial"/>
          <w:sz w:val="24"/>
          <w:szCs w:val="24"/>
        </w:rPr>
        <w:t xml:space="preserve">eigentlich </w:t>
      </w:r>
      <w:r w:rsidRPr="002C0206">
        <w:rPr>
          <w:rFonts w:ascii="Arial" w:hAnsi="Arial" w:cs="Arial"/>
          <w:sz w:val="24"/>
          <w:szCs w:val="24"/>
        </w:rPr>
        <w:t xml:space="preserve">in </w:t>
      </w:r>
      <w:r w:rsidR="00594985">
        <w:rPr>
          <w:rFonts w:ascii="Arial" w:hAnsi="Arial" w:cs="Arial"/>
          <w:sz w:val="24"/>
          <w:szCs w:val="24"/>
        </w:rPr>
        <w:t>S</w:t>
      </w:r>
      <w:r w:rsidRPr="002C0206">
        <w:rPr>
          <w:rFonts w:ascii="Arial" w:hAnsi="Arial" w:cs="Arial"/>
          <w:sz w:val="24"/>
          <w:szCs w:val="24"/>
        </w:rPr>
        <w:t xml:space="preserve">chwäbisch ausgedrückt werden müssten. </w:t>
      </w:r>
      <w:r w:rsidR="00207C3B" w:rsidRPr="002C0206">
        <w:rPr>
          <w:rFonts w:ascii="Arial" w:hAnsi="Arial" w:cs="Arial"/>
          <w:sz w:val="24"/>
          <w:szCs w:val="24"/>
        </w:rPr>
        <w:t>Im Blick auf das neue Jahr können wir sagen:  (</w:t>
      </w:r>
      <w:r w:rsidRPr="002C0206">
        <w:rPr>
          <w:rFonts w:ascii="Arial" w:hAnsi="Arial" w:cs="Arial"/>
          <w:sz w:val="24"/>
          <w:szCs w:val="24"/>
        </w:rPr>
        <w:t>§ 5</w:t>
      </w:r>
      <w:r w:rsidR="00207C3B" w:rsidRPr="002C0206">
        <w:rPr>
          <w:rFonts w:ascii="Arial" w:hAnsi="Arial" w:cs="Arial"/>
          <w:sz w:val="24"/>
          <w:szCs w:val="24"/>
        </w:rPr>
        <w:t>)</w:t>
      </w:r>
      <w:r w:rsidRPr="002C0206">
        <w:rPr>
          <w:rFonts w:ascii="Arial" w:hAnsi="Arial" w:cs="Arial"/>
          <w:sz w:val="24"/>
          <w:szCs w:val="24"/>
        </w:rPr>
        <w:t xml:space="preserve"> Et </w:t>
      </w:r>
      <w:proofErr w:type="spellStart"/>
      <w:r w:rsidRPr="002C0206">
        <w:rPr>
          <w:rFonts w:ascii="Arial" w:hAnsi="Arial" w:cs="Arial"/>
          <w:sz w:val="24"/>
          <w:szCs w:val="24"/>
        </w:rPr>
        <w:t>bliev</w:t>
      </w:r>
      <w:proofErr w:type="spellEnd"/>
      <w:r w:rsidRPr="002C0206">
        <w:rPr>
          <w:rFonts w:ascii="Arial" w:hAnsi="Arial" w:cs="Arial"/>
          <w:sz w:val="24"/>
          <w:szCs w:val="24"/>
        </w:rPr>
        <w:t xml:space="preserve"> nix wie et war; </w:t>
      </w:r>
      <w:r w:rsidR="00207C3B" w:rsidRPr="002C0206">
        <w:rPr>
          <w:rFonts w:ascii="Arial" w:hAnsi="Arial" w:cs="Arial"/>
          <w:sz w:val="24"/>
          <w:szCs w:val="24"/>
        </w:rPr>
        <w:t>(</w:t>
      </w:r>
      <w:r w:rsidRPr="002C0206">
        <w:rPr>
          <w:rFonts w:ascii="Arial" w:hAnsi="Arial" w:cs="Arial"/>
          <w:sz w:val="24"/>
          <w:szCs w:val="24"/>
        </w:rPr>
        <w:t>§ 7</w:t>
      </w:r>
      <w:r w:rsidR="00207C3B" w:rsidRPr="002C0206">
        <w:rPr>
          <w:rFonts w:ascii="Arial" w:hAnsi="Arial" w:cs="Arial"/>
          <w:sz w:val="24"/>
          <w:szCs w:val="24"/>
        </w:rPr>
        <w:t>)</w:t>
      </w:r>
      <w:r w:rsidRPr="002C0206">
        <w:rPr>
          <w:rFonts w:ascii="Arial" w:hAnsi="Arial" w:cs="Arial"/>
          <w:sz w:val="24"/>
          <w:szCs w:val="24"/>
        </w:rPr>
        <w:t xml:space="preserve"> Wat </w:t>
      </w:r>
      <w:proofErr w:type="spellStart"/>
      <w:r w:rsidRPr="002C0206">
        <w:rPr>
          <w:rFonts w:ascii="Arial" w:hAnsi="Arial" w:cs="Arial"/>
          <w:sz w:val="24"/>
          <w:szCs w:val="24"/>
        </w:rPr>
        <w:t>willste</w:t>
      </w:r>
      <w:proofErr w:type="spellEnd"/>
      <w:r w:rsidRPr="002C0206">
        <w:rPr>
          <w:rFonts w:ascii="Arial" w:hAnsi="Arial" w:cs="Arial"/>
          <w:sz w:val="24"/>
          <w:szCs w:val="24"/>
        </w:rPr>
        <w:t xml:space="preserve"> mache und </w:t>
      </w:r>
      <w:r w:rsidR="00207C3B" w:rsidRPr="002C0206">
        <w:rPr>
          <w:rFonts w:ascii="Arial" w:hAnsi="Arial" w:cs="Arial"/>
          <w:sz w:val="24"/>
          <w:szCs w:val="24"/>
        </w:rPr>
        <w:t>(</w:t>
      </w:r>
      <w:r w:rsidRPr="002C0206">
        <w:rPr>
          <w:rFonts w:ascii="Arial" w:hAnsi="Arial" w:cs="Arial"/>
          <w:sz w:val="24"/>
          <w:szCs w:val="24"/>
        </w:rPr>
        <w:t>§ 2</w:t>
      </w:r>
      <w:r w:rsidR="00207C3B" w:rsidRPr="002C0206">
        <w:rPr>
          <w:rFonts w:ascii="Arial" w:hAnsi="Arial" w:cs="Arial"/>
          <w:sz w:val="24"/>
          <w:szCs w:val="24"/>
        </w:rPr>
        <w:t>)</w:t>
      </w:r>
      <w:r w:rsidRPr="002C0206">
        <w:rPr>
          <w:rFonts w:ascii="Arial" w:hAnsi="Arial" w:cs="Arial"/>
          <w:sz w:val="24"/>
          <w:szCs w:val="24"/>
        </w:rPr>
        <w:t xml:space="preserve">  Et kütt, wie es kütt.</w:t>
      </w:r>
      <w:r w:rsidR="00594985">
        <w:rPr>
          <w:rFonts w:ascii="Arial" w:hAnsi="Arial" w:cs="Arial"/>
          <w:sz w:val="24"/>
          <w:szCs w:val="24"/>
        </w:rPr>
        <w:t xml:space="preserve"> Auf hochdeutsch: Es bleibt nichts, wie es war</w:t>
      </w:r>
      <w:r w:rsidR="00857539">
        <w:rPr>
          <w:rFonts w:ascii="Arial" w:hAnsi="Arial" w:cs="Arial"/>
          <w:sz w:val="24"/>
          <w:szCs w:val="24"/>
        </w:rPr>
        <w:t>!</w:t>
      </w:r>
      <w:r w:rsidR="00594985">
        <w:rPr>
          <w:rFonts w:ascii="Arial" w:hAnsi="Arial" w:cs="Arial"/>
          <w:sz w:val="24"/>
          <w:szCs w:val="24"/>
        </w:rPr>
        <w:t xml:space="preserve">  </w:t>
      </w:r>
      <w:r w:rsidR="00857539">
        <w:rPr>
          <w:rFonts w:ascii="Arial" w:hAnsi="Arial" w:cs="Arial"/>
          <w:sz w:val="24"/>
          <w:szCs w:val="24"/>
        </w:rPr>
        <w:t>W</w:t>
      </w:r>
      <w:r w:rsidR="00594985">
        <w:rPr>
          <w:rFonts w:ascii="Arial" w:hAnsi="Arial" w:cs="Arial"/>
          <w:sz w:val="24"/>
          <w:szCs w:val="24"/>
        </w:rPr>
        <w:t>as willst</w:t>
      </w:r>
      <w:r w:rsidR="00030713">
        <w:rPr>
          <w:rFonts w:ascii="Arial" w:hAnsi="Arial" w:cs="Arial"/>
          <w:sz w:val="24"/>
          <w:szCs w:val="24"/>
        </w:rPr>
        <w:t xml:space="preserve"> Du</w:t>
      </w:r>
      <w:r w:rsidR="00594985">
        <w:rPr>
          <w:rFonts w:ascii="Arial" w:hAnsi="Arial" w:cs="Arial"/>
          <w:sz w:val="24"/>
          <w:szCs w:val="24"/>
        </w:rPr>
        <w:t xml:space="preserve"> machen</w:t>
      </w:r>
      <w:r w:rsidR="00857539">
        <w:rPr>
          <w:rFonts w:ascii="Arial" w:hAnsi="Arial" w:cs="Arial"/>
          <w:sz w:val="24"/>
          <w:szCs w:val="24"/>
        </w:rPr>
        <w:t>? Es kommt, wie es kommt!</w:t>
      </w:r>
      <w:r w:rsidR="00594985">
        <w:rPr>
          <w:rFonts w:ascii="Arial" w:hAnsi="Arial" w:cs="Arial"/>
          <w:sz w:val="24"/>
          <w:szCs w:val="24"/>
        </w:rPr>
        <w:t xml:space="preserve"> </w:t>
      </w:r>
    </w:p>
    <w:p w14:paraId="339AEC95" w14:textId="7B8A9CB7" w:rsidR="00F524A7" w:rsidRPr="002C0206" w:rsidRDefault="001723A8" w:rsidP="007431DA">
      <w:pPr>
        <w:rPr>
          <w:rFonts w:ascii="Arial" w:hAnsi="Arial" w:cs="Arial"/>
          <w:sz w:val="24"/>
          <w:szCs w:val="24"/>
        </w:rPr>
      </w:pPr>
      <w:r>
        <w:rPr>
          <w:rFonts w:ascii="Arial" w:hAnsi="Arial" w:cs="Arial"/>
          <w:sz w:val="24"/>
          <w:szCs w:val="24"/>
        </w:rPr>
        <w:t xml:space="preserve">Unsere Fraktion bedankt sich beim Vorsitzenden, der Verwaltung und den Mitgliedern der anderen Fraktion für das angenehme Beratungsklima hier im Kreistag. </w:t>
      </w:r>
    </w:p>
    <w:p w14:paraId="18069272" w14:textId="2CFC2AA8" w:rsidR="00F524A7" w:rsidRDefault="00F524A7" w:rsidP="007431DA">
      <w:pPr>
        <w:rPr>
          <w:rFonts w:ascii="Arial" w:hAnsi="Arial" w:cs="Arial"/>
          <w:sz w:val="24"/>
          <w:szCs w:val="24"/>
        </w:rPr>
      </w:pPr>
      <w:r w:rsidRPr="002C0206">
        <w:rPr>
          <w:rFonts w:ascii="Arial" w:hAnsi="Arial" w:cs="Arial"/>
          <w:sz w:val="24"/>
          <w:szCs w:val="24"/>
        </w:rPr>
        <w:t>Vi</w:t>
      </w:r>
      <w:r w:rsidR="00890A0D" w:rsidRPr="002C0206">
        <w:rPr>
          <w:rFonts w:ascii="Arial" w:hAnsi="Arial" w:cs="Arial"/>
          <w:sz w:val="24"/>
          <w:szCs w:val="24"/>
        </w:rPr>
        <w:t>e</w:t>
      </w:r>
      <w:r w:rsidRPr="002C0206">
        <w:rPr>
          <w:rFonts w:ascii="Arial" w:hAnsi="Arial" w:cs="Arial"/>
          <w:sz w:val="24"/>
          <w:szCs w:val="24"/>
        </w:rPr>
        <w:t xml:space="preserve">len Dank für ihre Aufmerksamkeit. </w:t>
      </w:r>
    </w:p>
    <w:p w14:paraId="60FD33E3" w14:textId="6CBC88E4" w:rsidR="00197476" w:rsidRDefault="00197476" w:rsidP="007431DA">
      <w:pPr>
        <w:rPr>
          <w:rFonts w:ascii="Arial" w:hAnsi="Arial" w:cs="Arial"/>
          <w:sz w:val="24"/>
          <w:szCs w:val="24"/>
        </w:rPr>
      </w:pPr>
    </w:p>
    <w:p w14:paraId="32483C24" w14:textId="5809AA60" w:rsidR="00D85433" w:rsidRDefault="00565B0C">
      <w:r>
        <w:t xml:space="preserve">     </w:t>
      </w:r>
      <w:r w:rsidR="009A00D7">
        <w:t xml:space="preserve">  </w:t>
      </w:r>
    </w:p>
    <w:sectPr w:rsidR="00D85433">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33"/>
    <w:rsid w:val="00003062"/>
    <w:rsid w:val="000101D4"/>
    <w:rsid w:val="00030713"/>
    <w:rsid w:val="000557F5"/>
    <w:rsid w:val="00063390"/>
    <w:rsid w:val="000752CC"/>
    <w:rsid w:val="00082894"/>
    <w:rsid w:val="000B7AF5"/>
    <w:rsid w:val="000D3C84"/>
    <w:rsid w:val="000F5FBF"/>
    <w:rsid w:val="001108CB"/>
    <w:rsid w:val="001464D5"/>
    <w:rsid w:val="00153E6E"/>
    <w:rsid w:val="001723A8"/>
    <w:rsid w:val="001747E2"/>
    <w:rsid w:val="0017652B"/>
    <w:rsid w:val="00197476"/>
    <w:rsid w:val="001D61A8"/>
    <w:rsid w:val="00207C3B"/>
    <w:rsid w:val="002212E6"/>
    <w:rsid w:val="002340EE"/>
    <w:rsid w:val="00272BF6"/>
    <w:rsid w:val="002C0206"/>
    <w:rsid w:val="002F0A0D"/>
    <w:rsid w:val="00312810"/>
    <w:rsid w:val="00325CBB"/>
    <w:rsid w:val="00374FA6"/>
    <w:rsid w:val="003B53D5"/>
    <w:rsid w:val="004203EF"/>
    <w:rsid w:val="004D7438"/>
    <w:rsid w:val="004E72BF"/>
    <w:rsid w:val="00544ACA"/>
    <w:rsid w:val="00565B0C"/>
    <w:rsid w:val="00594985"/>
    <w:rsid w:val="005B5376"/>
    <w:rsid w:val="005E2660"/>
    <w:rsid w:val="006273E3"/>
    <w:rsid w:val="006A22DD"/>
    <w:rsid w:val="006E2194"/>
    <w:rsid w:val="00716E99"/>
    <w:rsid w:val="00726184"/>
    <w:rsid w:val="007431DA"/>
    <w:rsid w:val="00755629"/>
    <w:rsid w:val="0077722F"/>
    <w:rsid w:val="007C3A61"/>
    <w:rsid w:val="0083100B"/>
    <w:rsid w:val="00835CDE"/>
    <w:rsid w:val="00845796"/>
    <w:rsid w:val="00857539"/>
    <w:rsid w:val="00890A0D"/>
    <w:rsid w:val="008E0F0A"/>
    <w:rsid w:val="00910292"/>
    <w:rsid w:val="00953019"/>
    <w:rsid w:val="0097571C"/>
    <w:rsid w:val="00996443"/>
    <w:rsid w:val="009A00D7"/>
    <w:rsid w:val="00A7520D"/>
    <w:rsid w:val="00AD066C"/>
    <w:rsid w:val="00AF63E2"/>
    <w:rsid w:val="00B16047"/>
    <w:rsid w:val="00B20D1A"/>
    <w:rsid w:val="00B35664"/>
    <w:rsid w:val="00B74F3C"/>
    <w:rsid w:val="00B77697"/>
    <w:rsid w:val="00C31E2B"/>
    <w:rsid w:val="00C47B00"/>
    <w:rsid w:val="00CE64DD"/>
    <w:rsid w:val="00CF303E"/>
    <w:rsid w:val="00D006AC"/>
    <w:rsid w:val="00D85433"/>
    <w:rsid w:val="00DA67FE"/>
    <w:rsid w:val="00DB2A1A"/>
    <w:rsid w:val="00DC338A"/>
    <w:rsid w:val="00E762D3"/>
    <w:rsid w:val="00E91057"/>
    <w:rsid w:val="00EB5621"/>
    <w:rsid w:val="00F24A66"/>
    <w:rsid w:val="00F524A7"/>
    <w:rsid w:val="00F555D5"/>
    <w:rsid w:val="00F67087"/>
    <w:rsid w:val="00FA3B33"/>
    <w:rsid w:val="00FA5E02"/>
    <w:rsid w:val="00FC19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6282"/>
  <w15:chartTrackingRefBased/>
  <w15:docId w15:val="{2AFD21F5-CC31-4495-8811-9A957624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74FA6"/>
    <w:rPr>
      <w:color w:val="0000FF"/>
      <w:u w:val="single"/>
    </w:rPr>
  </w:style>
  <w:style w:type="character" w:styleId="Hervorhebung">
    <w:name w:val="Emphasis"/>
    <w:basedOn w:val="Absatz-Standardschriftart"/>
    <w:uiPriority w:val="20"/>
    <w:qFormat/>
    <w:rsid w:val="00C31E2B"/>
    <w:rPr>
      <w:i/>
      <w:iCs/>
    </w:rPr>
  </w:style>
  <w:style w:type="character" w:customStyle="1" w:styleId="hgkelc">
    <w:name w:val="hgkelc"/>
    <w:basedOn w:val="Absatz-Standardschriftart"/>
    <w:rsid w:val="004D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1886</Words>
  <Characters>11882</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Bindig</dc:creator>
  <cp:keywords/>
  <dc:description/>
  <cp:lastModifiedBy>Antonio Hertlein</cp:lastModifiedBy>
  <cp:revision>2</cp:revision>
  <cp:lastPrinted>2022-12-14T15:05:00Z</cp:lastPrinted>
  <dcterms:created xsi:type="dcterms:W3CDTF">2023-01-14T12:08:00Z</dcterms:created>
  <dcterms:modified xsi:type="dcterms:W3CDTF">2023-01-14T12:08:00Z</dcterms:modified>
</cp:coreProperties>
</file>